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4686" w14:textId="4C05B146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 xml:space="preserve">Załącznik do uchwały nr </w:t>
      </w:r>
      <w:r w:rsidR="00FF3913">
        <w:rPr>
          <w:rFonts w:ascii="Arial" w:hAnsi="Arial" w:cs="Arial"/>
          <w:b/>
          <w:sz w:val="20"/>
          <w:szCs w:val="20"/>
        </w:rPr>
        <w:t>10</w:t>
      </w:r>
      <w:r w:rsidRPr="007541BD">
        <w:rPr>
          <w:rFonts w:ascii="Arial" w:hAnsi="Arial" w:cs="Arial"/>
          <w:b/>
          <w:sz w:val="20"/>
          <w:szCs w:val="20"/>
        </w:rPr>
        <w:t xml:space="preserve"> </w:t>
      </w:r>
    </w:p>
    <w:p w14:paraId="3F4073AC" w14:textId="77777777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 xml:space="preserve">Komitetu Rady Ministrów do Spraw Cyfryzacji </w:t>
      </w:r>
    </w:p>
    <w:p w14:paraId="26A26407" w14:textId="42AD4B87" w:rsidR="005548F2" w:rsidRPr="007541BD" w:rsidRDefault="005548F2" w:rsidP="00FF3913">
      <w:pPr>
        <w:tabs>
          <w:tab w:val="left" w:pos="708"/>
          <w:tab w:val="left" w:pos="1416"/>
          <w:tab w:val="center" w:pos="4748"/>
        </w:tabs>
        <w:spacing w:after="0"/>
        <w:ind w:firstLine="425"/>
        <w:jc w:val="right"/>
        <w:rPr>
          <w:rFonts w:ascii="Arial" w:hAnsi="Arial" w:cs="Arial"/>
          <w:b/>
          <w:sz w:val="20"/>
          <w:szCs w:val="20"/>
        </w:rPr>
      </w:pPr>
      <w:r w:rsidRPr="007541BD">
        <w:rPr>
          <w:rFonts w:ascii="Arial" w:hAnsi="Arial" w:cs="Arial"/>
          <w:b/>
          <w:sz w:val="20"/>
          <w:szCs w:val="20"/>
        </w:rPr>
        <w:t>z dnia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D167C">
        <w:rPr>
          <w:rFonts w:ascii="Arial" w:hAnsi="Arial" w:cs="Arial"/>
          <w:b/>
          <w:sz w:val="20"/>
          <w:szCs w:val="20"/>
        </w:rPr>
        <w:t xml:space="preserve">16 </w:t>
      </w:r>
      <w:r w:rsidR="00B5532F">
        <w:rPr>
          <w:rFonts w:ascii="Arial" w:hAnsi="Arial" w:cs="Arial"/>
          <w:b/>
          <w:sz w:val="20"/>
          <w:szCs w:val="20"/>
        </w:rPr>
        <w:t>kwietnia</w:t>
      </w:r>
      <w:r w:rsidR="00B5532F" w:rsidRPr="007541BD">
        <w:rPr>
          <w:rFonts w:ascii="Arial" w:hAnsi="Arial" w:cs="Arial"/>
          <w:b/>
          <w:sz w:val="20"/>
          <w:szCs w:val="20"/>
        </w:rPr>
        <w:t xml:space="preserve"> </w:t>
      </w:r>
      <w:r w:rsidRPr="007541BD">
        <w:rPr>
          <w:rFonts w:ascii="Arial" w:hAnsi="Arial" w:cs="Arial"/>
          <w:b/>
          <w:sz w:val="20"/>
          <w:szCs w:val="20"/>
        </w:rPr>
        <w:t>20</w:t>
      </w:r>
      <w:r w:rsidR="00B5532F">
        <w:rPr>
          <w:rFonts w:ascii="Arial" w:hAnsi="Arial" w:cs="Arial"/>
          <w:b/>
          <w:sz w:val="20"/>
          <w:szCs w:val="20"/>
        </w:rPr>
        <w:t>20</w:t>
      </w:r>
      <w:r w:rsidRPr="007541BD">
        <w:rPr>
          <w:rFonts w:ascii="Arial" w:hAnsi="Arial" w:cs="Arial"/>
          <w:b/>
          <w:sz w:val="20"/>
          <w:szCs w:val="20"/>
        </w:rPr>
        <w:t xml:space="preserve"> r.  </w:t>
      </w:r>
    </w:p>
    <w:p w14:paraId="165A9D9F" w14:textId="77777777" w:rsidR="005548F2" w:rsidRDefault="005548F2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rFonts w:ascii="Arial" w:hAnsi="Arial" w:cs="Arial"/>
          <w:b/>
          <w:sz w:val="26"/>
          <w:szCs w:val="26"/>
        </w:rPr>
      </w:pPr>
    </w:p>
    <w:p w14:paraId="0C3D9095" w14:textId="71370EB8" w:rsidR="002B50C0" w:rsidRPr="00DE731D" w:rsidRDefault="00704F9A" w:rsidP="00DE731D">
      <w:pPr>
        <w:tabs>
          <w:tab w:val="left" w:pos="708"/>
          <w:tab w:val="left" w:pos="1416"/>
          <w:tab w:val="center" w:pos="4748"/>
        </w:tabs>
        <w:spacing w:before="180" w:after="0"/>
        <w:ind w:firstLine="425"/>
        <w:jc w:val="center"/>
        <w:rPr>
          <w:color w:val="000000"/>
          <w:lang w:eastAsia="pl-PL"/>
        </w:rPr>
      </w:pPr>
      <w:r>
        <w:rPr>
          <w:rFonts w:ascii="Arial" w:hAnsi="Arial" w:cs="Arial"/>
          <w:b/>
          <w:sz w:val="26"/>
          <w:szCs w:val="26"/>
        </w:rPr>
        <w:t>RAPORT</w:t>
      </w:r>
    </w:p>
    <w:p w14:paraId="65A4C933" w14:textId="683C8FB8" w:rsidR="008A332F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z postępu rzeczowo-finansowego projektu informatycznego </w:t>
      </w:r>
    </w:p>
    <w:p w14:paraId="3C8F6B73" w14:textId="4E5DB038" w:rsidR="008C6721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704F9A">
        <w:rPr>
          <w:rFonts w:ascii="Arial" w:hAnsi="Arial" w:cs="Arial"/>
          <w:b/>
          <w:color w:val="auto"/>
          <w:sz w:val="24"/>
          <w:szCs w:val="24"/>
        </w:rPr>
        <w:t>I</w:t>
      </w:r>
      <w:r w:rsidR="0036557A">
        <w:rPr>
          <w:rFonts w:ascii="Arial" w:hAnsi="Arial" w:cs="Arial"/>
          <w:b/>
          <w:color w:val="auto"/>
          <w:sz w:val="24"/>
          <w:szCs w:val="24"/>
        </w:rPr>
        <w:t>I</w:t>
      </w:r>
      <w:r w:rsidRPr="002B50C0">
        <w:rPr>
          <w:rFonts w:ascii="Arial" w:hAnsi="Arial" w:cs="Arial"/>
          <w:b/>
          <w:color w:val="auto"/>
          <w:sz w:val="24"/>
          <w:szCs w:val="24"/>
        </w:rPr>
        <w:t xml:space="preserve"> kwartał </w:t>
      </w:r>
      <w:r w:rsidR="00704F9A">
        <w:rPr>
          <w:rFonts w:ascii="Arial" w:hAnsi="Arial" w:cs="Arial"/>
          <w:b/>
          <w:color w:val="auto"/>
          <w:sz w:val="24"/>
          <w:szCs w:val="24"/>
        </w:rPr>
        <w:t xml:space="preserve">2025 </w:t>
      </w:r>
      <w:r w:rsidRPr="002B50C0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7089C3C2" w14:textId="77777777" w:rsidR="00DD615B" w:rsidRPr="00DD615B" w:rsidRDefault="00DD615B" w:rsidP="00DD615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89"/>
        <w:gridCol w:w="6372"/>
      </w:tblGrid>
      <w:tr w:rsidR="00CA516B" w:rsidRPr="002B50C0" w14:paraId="4EB54A58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8A332F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8A332F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07CE" w14:textId="594CB330" w:rsidR="00CA516B" w:rsidRPr="00376E15" w:rsidRDefault="00704F9A" w:rsidP="00704F9A">
            <w:pPr>
              <w:spacing w:after="0" w:line="276" w:lineRule="auto"/>
              <w:rPr>
                <w:rFonts w:ascii="Arial" w:hAnsi="Arial" w:cs="Arial"/>
                <w:sz w:val="18"/>
                <w:szCs w:val="20"/>
              </w:rPr>
            </w:pPr>
            <w:r w:rsidRPr="00376E15">
              <w:rPr>
                <w:rFonts w:ascii="Arial" w:hAnsi="Arial" w:cs="Arial"/>
                <w:sz w:val="18"/>
                <w:szCs w:val="20"/>
              </w:rPr>
              <w:t>Wsparcie dla powszechnego stosowania elektronicznego zarządzania dokumentacją poprzez rozwój i udostępnienie nieodpłatnego systemu klasy EZD, udostępnienie chmury SaaS2 EZD RP oraz wdrożenia systemu EZD w administracji publicznej RP</w:t>
            </w:r>
          </w:p>
        </w:tc>
      </w:tr>
      <w:tr w:rsidR="00CA516B" w:rsidRPr="002B50C0" w14:paraId="05B59807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72F739C1" w:rsidR="00CA516B" w:rsidRPr="00376E15" w:rsidRDefault="00704F9A" w:rsidP="00704F9A">
            <w:pPr>
              <w:spacing w:after="0" w:line="276" w:lineRule="auto"/>
              <w:rPr>
                <w:rFonts w:ascii="Arial" w:hAnsi="Arial" w:cs="Arial"/>
                <w:sz w:val="18"/>
                <w:szCs w:val="20"/>
              </w:rPr>
            </w:pPr>
            <w:r w:rsidRPr="00376E15">
              <w:rPr>
                <w:rFonts w:ascii="Arial" w:hAnsi="Arial" w:cs="Arial"/>
                <w:sz w:val="18"/>
                <w:szCs w:val="20"/>
              </w:rPr>
              <w:t>Minister Cyfryzacji</w:t>
            </w:r>
          </w:p>
        </w:tc>
      </w:tr>
      <w:tr w:rsidR="00CA516B" w:rsidRPr="0030196F" w14:paraId="719B01E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725708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25708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02F3770B" w:rsidR="00CA516B" w:rsidRPr="00376E15" w:rsidRDefault="00704F9A" w:rsidP="00704F9A">
            <w:pPr>
              <w:spacing w:after="0" w:line="276" w:lineRule="auto"/>
              <w:rPr>
                <w:rFonts w:ascii="Arial" w:hAnsi="Arial" w:cs="Arial"/>
                <w:sz w:val="18"/>
                <w:szCs w:val="20"/>
              </w:rPr>
            </w:pPr>
            <w:r w:rsidRPr="00376E15">
              <w:rPr>
                <w:rFonts w:ascii="Arial" w:hAnsi="Arial" w:cs="Arial"/>
                <w:sz w:val="18"/>
                <w:szCs w:val="20"/>
              </w:rPr>
              <w:t>Ministerstwo Cyfryzacji</w:t>
            </w:r>
          </w:p>
        </w:tc>
      </w:tr>
      <w:tr w:rsidR="00CA516B" w:rsidRPr="002B50C0" w14:paraId="3FF7E21D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6557198F" w:rsidR="00CA516B" w:rsidRPr="00376E15" w:rsidRDefault="00704F9A" w:rsidP="00704F9A">
            <w:pPr>
              <w:spacing w:after="0" w:line="276" w:lineRule="auto"/>
              <w:rPr>
                <w:rFonts w:ascii="Arial" w:hAnsi="Arial" w:cs="Arial"/>
                <w:sz w:val="18"/>
                <w:szCs w:val="20"/>
              </w:rPr>
            </w:pPr>
            <w:r w:rsidRPr="00376E15">
              <w:rPr>
                <w:rFonts w:ascii="Arial" w:hAnsi="Arial" w:cs="Arial"/>
                <w:sz w:val="18"/>
                <w:szCs w:val="20"/>
              </w:rPr>
              <w:t>Naukowa i Akademicka Sieć Komputerowa - Państwowy Instytut Badawczy</w:t>
            </w:r>
          </w:p>
        </w:tc>
      </w:tr>
      <w:tr w:rsidR="00CA516B" w:rsidRPr="002B50C0" w14:paraId="31CB12D6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8A332F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DCAC5" w14:textId="77777777" w:rsidR="00704F9A" w:rsidRPr="00376E15" w:rsidRDefault="00704F9A" w:rsidP="009D2FA4">
            <w:pPr>
              <w:spacing w:line="276" w:lineRule="auto"/>
              <w:rPr>
                <w:rFonts w:ascii="Arial" w:hAnsi="Arial" w:cs="Arial"/>
                <w:sz w:val="18"/>
                <w:szCs w:val="20"/>
              </w:rPr>
            </w:pPr>
            <w:r w:rsidRPr="00376E15">
              <w:rPr>
                <w:rFonts w:ascii="Arial" w:hAnsi="Arial" w:cs="Arial"/>
                <w:sz w:val="18"/>
                <w:szCs w:val="20"/>
              </w:rPr>
              <w:t xml:space="preserve">• Krajowy Plan Odbudowy i Zwiększenia Odporności Komponent C: „Transformacja cyfrowa” Inwestycja C2.1.1: „E-usługi publiczne, rozwiązania IT usprawniające funkcjonowanie administracji i sektorów gospodarki” </w:t>
            </w:r>
          </w:p>
          <w:p w14:paraId="55582688" w14:textId="3B3DE883" w:rsidR="00CA516B" w:rsidRPr="00376E15" w:rsidRDefault="00704F9A" w:rsidP="009D2FA4">
            <w:pPr>
              <w:spacing w:line="276" w:lineRule="auto"/>
              <w:rPr>
                <w:rFonts w:ascii="Arial" w:hAnsi="Arial" w:cs="Arial"/>
                <w:sz w:val="18"/>
                <w:szCs w:val="20"/>
              </w:rPr>
            </w:pPr>
            <w:r w:rsidRPr="00376E15">
              <w:rPr>
                <w:rFonts w:ascii="Arial" w:hAnsi="Arial" w:cs="Arial"/>
                <w:sz w:val="18"/>
                <w:szCs w:val="20"/>
              </w:rPr>
              <w:t>• Budżet państwa (VAT) część 27</w:t>
            </w:r>
          </w:p>
        </w:tc>
      </w:tr>
      <w:tr w:rsidR="00CA516B" w:rsidRPr="002B50C0" w14:paraId="2772BBC9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8A332F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649EE7E5" w:rsidR="00CA516B" w:rsidRPr="00376E15" w:rsidRDefault="00704F9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76E15">
              <w:rPr>
                <w:rFonts w:ascii="Arial" w:hAnsi="Arial" w:cs="Arial"/>
                <w:sz w:val="18"/>
                <w:szCs w:val="18"/>
              </w:rPr>
              <w:t>228 423 630,00 zł</w:t>
            </w:r>
          </w:p>
        </w:tc>
      </w:tr>
      <w:tr w:rsidR="005212C8" w:rsidRPr="002B50C0" w14:paraId="6CD831AF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8A332F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4C4E7B71" w:rsidR="005212C8" w:rsidRPr="00376E15" w:rsidRDefault="00704F9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76E15">
              <w:rPr>
                <w:rFonts w:ascii="Arial" w:hAnsi="Arial" w:cs="Arial"/>
                <w:sz w:val="18"/>
                <w:szCs w:val="18"/>
              </w:rPr>
              <w:t>194 181 000,00 zł</w:t>
            </w:r>
          </w:p>
        </w:tc>
      </w:tr>
      <w:tr w:rsidR="00CA516B" w:rsidRPr="002B50C0" w14:paraId="716F76F2" w14:textId="77777777" w:rsidTr="008A332F">
        <w:trPr>
          <w:trHeight w:val="57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8A332F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8A332F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A332F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E9679" w14:textId="3890A846" w:rsidR="00CA516B" w:rsidRPr="00376E15" w:rsidRDefault="00704F9A" w:rsidP="00704F9A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76E15">
              <w:rPr>
                <w:rFonts w:ascii="Arial" w:hAnsi="Arial" w:cs="Arial"/>
                <w:sz w:val="18"/>
                <w:szCs w:val="18"/>
              </w:rPr>
              <w:t>09-2024 do 06-2026</w:t>
            </w:r>
          </w:p>
        </w:tc>
      </w:tr>
    </w:tbl>
    <w:p w14:paraId="30071234" w14:textId="621824D3" w:rsidR="00CA516B" w:rsidRPr="00DD615B" w:rsidRDefault="004C1D48" w:rsidP="00DD615B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Otoczenie</w:t>
      </w:r>
      <w:r w:rsidR="00CA516B" w:rsidRPr="00141A92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C39A9" w:rsidRPr="00DC39A9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&lt;ma</w:t>
      </w:r>
      <w:r w:rsidR="00DC39A9" w:rsidRPr="00DD615B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ksymalnie 1000 znaków&gt;</w:t>
      </w:r>
    </w:p>
    <w:p w14:paraId="1771C91D" w14:textId="54073A90" w:rsidR="00704F9A" w:rsidRDefault="004C1D48" w:rsidP="00704F9A">
      <w:pPr>
        <w:suppressAutoHyphens/>
        <w:jc w:val="both"/>
        <w:rPr>
          <w:rFonts w:ascii="Arial" w:eastAsiaTheme="majorEastAsia" w:hAnsi="Arial" w:cs="Arial"/>
          <w:sz w:val="20"/>
        </w:rPr>
      </w:pPr>
      <w:r w:rsidRPr="002B50C0">
        <w:rPr>
          <w:rFonts w:ascii="Arial" w:hAnsi="Arial" w:cs="Arial"/>
        </w:rPr>
        <w:t xml:space="preserve"> </w:t>
      </w:r>
      <w:r w:rsidR="00704F9A" w:rsidRPr="00E13683">
        <w:rPr>
          <w:rFonts w:ascii="Arial" w:eastAsiaTheme="majorEastAsia" w:hAnsi="Arial" w:cs="Arial"/>
          <w:sz w:val="20"/>
        </w:rPr>
        <w:t>W okresie sprawozdawczym nie nastąpiła modyfikacja stanu prawnego w</w:t>
      </w:r>
      <w:r w:rsidR="00704F9A">
        <w:rPr>
          <w:rFonts w:ascii="Arial" w:eastAsiaTheme="majorEastAsia" w:hAnsi="Arial" w:cs="Arial"/>
          <w:sz w:val="20"/>
        </w:rPr>
        <w:t xml:space="preserve"> </w:t>
      </w:r>
      <w:r w:rsidR="00704F9A" w:rsidRPr="00E13683">
        <w:rPr>
          <w:rFonts w:ascii="Arial" w:eastAsiaTheme="majorEastAsia" w:hAnsi="Arial" w:cs="Arial"/>
          <w:sz w:val="20"/>
        </w:rPr>
        <w:t>zakresie realizowanego projektu. Projekt może zostać zrealizowany w obecnym stanie prawnym.</w:t>
      </w:r>
    </w:p>
    <w:p w14:paraId="59F7DA39" w14:textId="033D1BF4" w:rsidR="004C1D48" w:rsidRPr="00F25348" w:rsidRDefault="004C1D48" w:rsidP="0062054D">
      <w:pPr>
        <w:pStyle w:val="Nagwek3"/>
        <w:spacing w:after="360"/>
        <w:ind w:left="284" w:hanging="284"/>
        <w:rPr>
          <w:rFonts w:ascii="Arial" w:eastAsiaTheme="minorHAnsi" w:hAnsi="Arial" w:cs="Arial"/>
          <w:color w:val="767171" w:themeColor="background2" w:themeShade="80"/>
          <w:sz w:val="18"/>
          <w:szCs w:val="18"/>
        </w:rPr>
      </w:pPr>
    </w:p>
    <w:p w14:paraId="147B986C" w14:textId="7DF867C4" w:rsidR="003C7325" w:rsidRPr="00141A92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eastAsiaTheme="minorHAnsi" w:hAnsi="Arial" w:cs="Arial"/>
          <w:b/>
          <w:i/>
          <w:color w:val="auto"/>
          <w:sz w:val="24"/>
          <w:szCs w:val="24"/>
        </w:rPr>
      </w:pPr>
      <w:r w:rsidRPr="00141A92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141A92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141A92">
        <w:rPr>
          <w:rFonts w:ascii="Arial" w:hAnsi="Arial" w:cs="Arial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907F6D" w:rsidRPr="002B50C0" w14:paraId="7001934B" w14:textId="77777777" w:rsidTr="00141A9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141A92" w:rsidRDefault="00795AFA" w:rsidP="00586664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141A9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141A92" w:rsidRDefault="00795AFA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907F6D" w:rsidRPr="002B50C0" w14:paraId="59735F91" w14:textId="77777777" w:rsidTr="00DD615B">
        <w:trPr>
          <w:trHeight w:val="1508"/>
        </w:trPr>
        <w:tc>
          <w:tcPr>
            <w:tcW w:w="2972" w:type="dxa"/>
          </w:tcPr>
          <w:p w14:paraId="077C8D26" w14:textId="1378222D" w:rsidR="00907F6D" w:rsidRPr="00141A92" w:rsidRDefault="00A8139A" w:rsidP="00450089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45,46</w:t>
            </w:r>
            <w:r w:rsidR="00704F9A" w:rsidRPr="00376E15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3260" w:type="dxa"/>
          </w:tcPr>
          <w:p w14:paraId="35822E20" w14:textId="7D8C965C" w:rsidR="00A43599" w:rsidRPr="00F76FF3" w:rsidRDefault="00BC1ACD" w:rsidP="00F76FF3">
            <w:pPr>
              <w:ind w:left="454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F76FF3">
              <w:rPr>
                <w:rFonts w:ascii="Arial" w:hAnsi="Arial" w:cs="Arial"/>
                <w:sz w:val="18"/>
                <w:szCs w:val="20"/>
              </w:rPr>
              <w:t>1. 0,43%</w:t>
            </w:r>
          </w:p>
          <w:p w14:paraId="56042E58" w14:textId="749B4111" w:rsidR="00A8139A" w:rsidRPr="00A8139A" w:rsidRDefault="006E0651" w:rsidP="00F76FF3">
            <w:pPr>
              <w:ind w:left="454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2. </w:t>
            </w:r>
            <w:r w:rsidR="00A8139A" w:rsidRPr="00A8139A">
              <w:rPr>
                <w:rFonts w:ascii="Arial" w:hAnsi="Arial" w:cs="Arial"/>
                <w:sz w:val="18"/>
                <w:szCs w:val="20"/>
              </w:rPr>
              <w:t>0% - żaden wniosek o płatność nie został jeszcze zatwierdzony</w:t>
            </w:r>
          </w:p>
          <w:p w14:paraId="7972BFE1" w14:textId="447FD602" w:rsidR="00A8139A" w:rsidRPr="00A8139A" w:rsidRDefault="006E0651" w:rsidP="00F76FF3">
            <w:pPr>
              <w:ind w:left="454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3. </w:t>
            </w:r>
            <w:r w:rsidR="00BC1ACD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D12720">
              <w:rPr>
                <w:rFonts w:ascii="Arial" w:hAnsi="Arial" w:cs="Arial"/>
                <w:sz w:val="18"/>
                <w:szCs w:val="20"/>
              </w:rPr>
              <w:t>0,37%</w:t>
            </w:r>
          </w:p>
          <w:p w14:paraId="42B2469B" w14:textId="77777777" w:rsidR="00907F6D" w:rsidRDefault="00907F6D" w:rsidP="00A8139A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  <w:p w14:paraId="4929DAC9" w14:textId="7A309926" w:rsidR="00A8139A" w:rsidRPr="00141A92" w:rsidRDefault="00A8139A" w:rsidP="006E0651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3402" w:type="dxa"/>
          </w:tcPr>
          <w:p w14:paraId="13C18995" w14:textId="2B94F5F9" w:rsidR="00A8139A" w:rsidRPr="006E0651" w:rsidRDefault="006E0651" w:rsidP="00795AFA">
            <w:pPr>
              <w:rPr>
                <w:rFonts w:ascii="Arial" w:hAnsi="Arial" w:cs="Arial"/>
                <w:sz w:val="18"/>
                <w:szCs w:val="20"/>
              </w:rPr>
            </w:pPr>
            <w:r w:rsidRPr="006E0651">
              <w:rPr>
                <w:rFonts w:ascii="Arial" w:hAnsi="Arial" w:cs="Arial"/>
                <w:sz w:val="18"/>
                <w:szCs w:val="20"/>
              </w:rPr>
              <w:t>75,35 %</w:t>
            </w:r>
          </w:p>
          <w:p w14:paraId="65BB31D3" w14:textId="5C9AFEA2" w:rsidR="00A8139A" w:rsidRPr="006E0651" w:rsidRDefault="00A8139A" w:rsidP="00795AFA">
            <w:pPr>
              <w:rPr>
                <w:rFonts w:ascii="Arial" w:hAnsi="Arial" w:cs="Arial"/>
                <w:i/>
                <w:iCs/>
                <w:sz w:val="18"/>
                <w:szCs w:val="20"/>
              </w:rPr>
            </w:pPr>
          </w:p>
        </w:tc>
      </w:tr>
    </w:tbl>
    <w:p w14:paraId="5C61CC37" w14:textId="77777777" w:rsidR="00DD615B" w:rsidRDefault="00DD615B" w:rsidP="00DD615B">
      <w:pPr>
        <w:pStyle w:val="Nagwek3"/>
        <w:spacing w:after="200"/>
        <w:rPr>
          <w:rStyle w:val="Nagwek2Znak"/>
          <w:rFonts w:ascii="Arial" w:eastAsiaTheme="minorHAnsi" w:hAnsi="Arial" w:cs="Arial"/>
          <w:color w:val="767171" w:themeColor="background2" w:themeShade="80"/>
          <w:sz w:val="20"/>
          <w:szCs w:val="20"/>
        </w:rPr>
      </w:pPr>
    </w:p>
    <w:p w14:paraId="78C2C617" w14:textId="07261E37" w:rsidR="00E42938" w:rsidRPr="00DD615B" w:rsidRDefault="005C0469" w:rsidP="00DD615B">
      <w:pPr>
        <w:pStyle w:val="Nagwek3"/>
        <w:numPr>
          <w:ilvl w:val="0"/>
          <w:numId w:val="19"/>
        </w:numPr>
        <w:spacing w:after="200"/>
        <w:ind w:left="426" w:hanging="426"/>
        <w:rPr>
          <w:rFonts w:ascii="Arial" w:eastAsiaTheme="minorHAnsi" w:hAnsi="Arial" w:cs="Arial"/>
          <w:color w:val="767171" w:themeColor="background2" w:themeShade="80"/>
          <w:sz w:val="20"/>
          <w:szCs w:val="20"/>
        </w:rPr>
      </w:pPr>
      <w:r w:rsidRPr="00DD615B">
        <w:rPr>
          <w:rStyle w:val="Nagwek2Znak"/>
          <w:rFonts w:ascii="Arial" w:hAnsi="Arial" w:cs="Arial"/>
          <w:b/>
          <w:color w:val="auto"/>
          <w:sz w:val="24"/>
          <w:szCs w:val="24"/>
        </w:rPr>
        <w:t>P</w:t>
      </w:r>
      <w:r w:rsidR="00241B5E" w:rsidRPr="00DD615B">
        <w:rPr>
          <w:rStyle w:val="Nagwek2Znak"/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DD615B">
        <w:rPr>
          <w:rFonts w:ascii="Arial" w:hAnsi="Arial" w:cs="Arial"/>
          <w:color w:val="auto"/>
        </w:rPr>
        <w:t xml:space="preserve"> </w:t>
      </w:r>
      <w:r w:rsidR="00B41415" w:rsidRPr="00DD615B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 xml:space="preserve">&lt;maksymalnie </w:t>
      </w:r>
      <w:r w:rsidR="00E11B44" w:rsidRPr="00DD615B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5</w:t>
      </w:r>
      <w:r w:rsidR="00B41415" w:rsidRPr="00DD615B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</w:t>
      </w:r>
      <w:r w:rsidR="00DA34DF" w:rsidRPr="00DD615B">
        <w:rPr>
          <w:rFonts w:ascii="Arial" w:eastAsiaTheme="minorHAnsi" w:hAnsi="Arial" w:cs="Arial"/>
          <w:color w:val="767171" w:themeColor="background2" w:themeShade="80"/>
          <w:sz w:val="20"/>
          <w:szCs w:val="20"/>
        </w:rPr>
        <w:t>00 znaków&gt;</w:t>
      </w:r>
    </w:p>
    <w:p w14:paraId="07D9E974" w14:textId="4DDDB42C" w:rsidR="00CF2E64" w:rsidRPr="00141A92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  <w:tblCaption w:val="Kamienie milowe."/>
      </w:tblPr>
      <w:tblGrid>
        <w:gridCol w:w="2127"/>
        <w:gridCol w:w="1507"/>
        <w:gridCol w:w="1289"/>
        <w:gridCol w:w="1914"/>
        <w:gridCol w:w="2802"/>
      </w:tblGrid>
      <w:tr w:rsidR="004350B8" w:rsidRPr="002B50C0" w14:paraId="55961592" w14:textId="77777777" w:rsidTr="00141A92">
        <w:trPr>
          <w:tblHeader/>
        </w:trPr>
        <w:tc>
          <w:tcPr>
            <w:tcW w:w="2127" w:type="dxa"/>
            <w:shd w:val="clear" w:color="auto" w:fill="D0CECE" w:themeFill="background2" w:themeFillShade="E6"/>
          </w:tcPr>
          <w:p w14:paraId="7B450A2E" w14:textId="77777777" w:rsidR="004350B8" w:rsidRPr="00141A92" w:rsidRDefault="00F7677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 xml:space="preserve">owiązane wskaźniki projektu </w:t>
            </w:r>
            <w:r w:rsidR="004350B8" w:rsidRPr="00141A9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1289" w:type="dxa"/>
            <w:shd w:val="clear" w:color="auto" w:fill="D0CECE" w:themeFill="background2" w:themeFillShade="E6"/>
          </w:tcPr>
          <w:p w14:paraId="19CAB3EF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914" w:type="dxa"/>
            <w:shd w:val="clear" w:color="auto" w:fill="D0CECE" w:themeFill="background2" w:themeFillShade="E6"/>
          </w:tcPr>
          <w:p w14:paraId="10659A37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802" w:type="dxa"/>
            <w:shd w:val="clear" w:color="auto" w:fill="D0CECE" w:themeFill="background2" w:themeFillShade="E6"/>
          </w:tcPr>
          <w:p w14:paraId="24D9E0E9" w14:textId="77777777" w:rsidR="004350B8" w:rsidRPr="00141A92" w:rsidRDefault="00CA516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4350B8" w:rsidRPr="00141A92">
              <w:rPr>
                <w:rFonts w:ascii="Arial" w:hAnsi="Arial" w:cs="Arial"/>
                <w:b/>
                <w:sz w:val="20"/>
                <w:szCs w:val="20"/>
              </w:rPr>
              <w:t>tatus realizacji kamienia milowego</w:t>
            </w:r>
          </w:p>
        </w:tc>
      </w:tr>
      <w:tr w:rsidR="004350B8" w:rsidRPr="002B50C0" w14:paraId="6AC3DB07" w14:textId="77777777" w:rsidTr="006B5117">
        <w:tc>
          <w:tcPr>
            <w:tcW w:w="2127" w:type="dxa"/>
          </w:tcPr>
          <w:p w14:paraId="79C67474" w14:textId="56FD9923" w:rsidR="004350B8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Uruchomione i skonfigurowane instancje produkcyjne systemu EZD w minimum 200 podmiotach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6DFE" w14:textId="25DB20FB" w:rsidR="004350B8" w:rsidRPr="00AD4E44" w:rsidRDefault="004350B8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207E79D3" w14:textId="0C20F325" w:rsidR="004350B8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2025-02-28 </w:t>
            </w:r>
          </w:p>
        </w:tc>
        <w:tc>
          <w:tcPr>
            <w:tcW w:w="1914" w:type="dxa"/>
          </w:tcPr>
          <w:p w14:paraId="2F14513F" w14:textId="2C7FA256" w:rsidR="004350B8" w:rsidRPr="00AD4E44" w:rsidRDefault="00AD4E44" w:rsidP="00237279">
            <w:pPr>
              <w:pStyle w:val="Akapitzlist"/>
              <w:ind w:left="7"/>
              <w:rPr>
                <w:rFonts w:ascii="Arial" w:hAnsi="Arial" w:cs="Arial"/>
                <w:sz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2025-02-2</w:t>
            </w:r>
            <w:r w:rsidR="0078210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02" w:type="dxa"/>
          </w:tcPr>
          <w:p w14:paraId="43F23A74" w14:textId="7B09CE8C" w:rsidR="004350B8" w:rsidRPr="00AD4E44" w:rsidRDefault="004350B8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osiągnięty</w:t>
            </w:r>
          </w:p>
          <w:p w14:paraId="3EB952ED" w14:textId="77777777" w:rsidR="006B5117" w:rsidRPr="00AD4E44" w:rsidRDefault="006B5117" w:rsidP="0023727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AF3652" w14:textId="389F555B" w:rsidR="004350B8" w:rsidRPr="00AD4E44" w:rsidRDefault="004350B8" w:rsidP="006B511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4F9A" w:rsidRPr="002B50C0" w14:paraId="2083A1D5" w14:textId="77777777" w:rsidTr="006B5117">
        <w:tc>
          <w:tcPr>
            <w:tcW w:w="2127" w:type="dxa"/>
          </w:tcPr>
          <w:p w14:paraId="47AB153C" w14:textId="1BAE58F3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Ogłoszone postępowania przetargowe na dostawy wyposażenia i oprogramowania (SaaS2)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7977" w14:textId="628D111A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6EF27576" w14:textId="4190F6BD" w:rsidR="00704F9A" w:rsidRPr="00AD4E44" w:rsidRDefault="00704F9A" w:rsidP="00237279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2025-03-15</w:t>
            </w:r>
          </w:p>
        </w:tc>
        <w:tc>
          <w:tcPr>
            <w:tcW w:w="1914" w:type="dxa"/>
          </w:tcPr>
          <w:p w14:paraId="669128A6" w14:textId="0F7FD566" w:rsidR="00704F9A" w:rsidRPr="00A43599" w:rsidRDefault="00157576" w:rsidP="00237279">
            <w:pPr>
              <w:pStyle w:val="Akapitzlist"/>
              <w:ind w:left="7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43599">
              <w:rPr>
                <w:rFonts w:ascii="Arial" w:hAnsi="Arial" w:cs="Arial"/>
                <w:sz w:val="18"/>
                <w:szCs w:val="18"/>
                <w:lang w:eastAsia="pl-PL"/>
              </w:rPr>
              <w:t>2025-05-14</w:t>
            </w:r>
          </w:p>
        </w:tc>
        <w:tc>
          <w:tcPr>
            <w:tcW w:w="2802" w:type="dxa"/>
          </w:tcPr>
          <w:p w14:paraId="69D16103" w14:textId="29FFA78D" w:rsidR="00611044" w:rsidRPr="00611044" w:rsidRDefault="00157576" w:rsidP="001801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osiągnięty </w:t>
            </w:r>
          </w:p>
        </w:tc>
      </w:tr>
      <w:tr w:rsidR="00704F9A" w:rsidRPr="002B50C0" w14:paraId="4EDCC0ED" w14:textId="77777777" w:rsidTr="006B5117">
        <w:tc>
          <w:tcPr>
            <w:tcW w:w="2127" w:type="dxa"/>
          </w:tcPr>
          <w:p w14:paraId="429D0D3D" w14:textId="36646D26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Podpisane umowy z dostawcami (SaaS2)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1A492" w14:textId="58D5FD11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25E32C7D" w14:textId="5396CEEB" w:rsidR="00704F9A" w:rsidRPr="00AD4E44" w:rsidRDefault="00704F9A" w:rsidP="00237279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2025-06-30</w:t>
            </w:r>
          </w:p>
        </w:tc>
        <w:tc>
          <w:tcPr>
            <w:tcW w:w="1914" w:type="dxa"/>
          </w:tcPr>
          <w:p w14:paraId="172E7AC6" w14:textId="77777777" w:rsidR="00704F9A" w:rsidRPr="00AD4E44" w:rsidRDefault="00704F9A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6D28BCB8" w14:textId="3BDA9D1A" w:rsidR="00704F9A" w:rsidRPr="00AD4E44" w:rsidRDefault="00157576" w:rsidP="002372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trakcie realizacji - </w:t>
            </w:r>
            <w:r w:rsidRPr="00157576">
              <w:rPr>
                <w:rFonts w:ascii="Arial" w:hAnsi="Arial" w:cs="Arial"/>
                <w:sz w:val="18"/>
                <w:szCs w:val="18"/>
              </w:rPr>
              <w:t xml:space="preserve">realizacja kamienia milowego opóźniona w zawiązku z </w:t>
            </w:r>
            <w:r w:rsidR="00A43599" w:rsidRPr="00157576">
              <w:rPr>
                <w:rFonts w:ascii="Arial" w:hAnsi="Arial" w:cs="Arial"/>
                <w:sz w:val="18"/>
                <w:szCs w:val="18"/>
              </w:rPr>
              <w:t>koniecznością</w:t>
            </w:r>
            <w:r w:rsidRPr="00157576">
              <w:rPr>
                <w:rFonts w:ascii="Arial" w:hAnsi="Arial" w:cs="Arial"/>
                <w:sz w:val="18"/>
                <w:szCs w:val="18"/>
              </w:rPr>
              <w:t xml:space="preserve"> zapewnienia finansowania</w:t>
            </w:r>
            <w:r>
              <w:rPr>
                <w:rFonts w:ascii="Arial" w:hAnsi="Arial" w:cs="Arial"/>
                <w:sz w:val="18"/>
                <w:szCs w:val="18"/>
              </w:rPr>
              <w:t xml:space="preserve">. Ogłoszono postępowania </w:t>
            </w:r>
            <w:r w:rsidR="00255CF9">
              <w:rPr>
                <w:rFonts w:ascii="Arial" w:hAnsi="Arial" w:cs="Arial"/>
                <w:sz w:val="18"/>
                <w:szCs w:val="18"/>
              </w:rPr>
              <w:t xml:space="preserve">przetargowe, trwa analiza zgłoszonych ofert. Planowany termin osiągnięcia </w:t>
            </w:r>
            <w:r w:rsidR="004C509F">
              <w:rPr>
                <w:rFonts w:ascii="Arial" w:hAnsi="Arial" w:cs="Arial"/>
                <w:sz w:val="18"/>
                <w:szCs w:val="18"/>
              </w:rPr>
              <w:t>31.10.2025</w:t>
            </w:r>
          </w:p>
        </w:tc>
      </w:tr>
      <w:tr w:rsidR="00704F9A" w:rsidRPr="002B50C0" w14:paraId="09AAB889" w14:textId="77777777" w:rsidTr="006B5117">
        <w:tc>
          <w:tcPr>
            <w:tcW w:w="2127" w:type="dxa"/>
          </w:tcPr>
          <w:p w14:paraId="75C598B1" w14:textId="282FFD4C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Dostarczone wyposażenie i oprogramowanie (SaaS2)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FB67D" w14:textId="245A6139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16889A60" w14:textId="27F7ED6C" w:rsidR="00704F9A" w:rsidRPr="00AD4E44" w:rsidRDefault="00704F9A" w:rsidP="00237279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2025-10-15</w:t>
            </w:r>
          </w:p>
        </w:tc>
        <w:tc>
          <w:tcPr>
            <w:tcW w:w="1914" w:type="dxa"/>
          </w:tcPr>
          <w:p w14:paraId="11971ADC" w14:textId="77777777" w:rsidR="00704F9A" w:rsidRPr="00AD4E44" w:rsidRDefault="00704F9A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6CEE366C" w14:textId="6D9B6F88" w:rsidR="00704F9A" w:rsidRPr="00AD4E44" w:rsidRDefault="00AD4E44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04F9A" w:rsidRPr="002B50C0" w14:paraId="6FE503A0" w14:textId="77777777" w:rsidTr="006B5117">
        <w:tc>
          <w:tcPr>
            <w:tcW w:w="2127" w:type="dxa"/>
          </w:tcPr>
          <w:p w14:paraId="487C2AE5" w14:textId="04C04D13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Uruchomione i skonfigurowane instancje produkcyjne systemu EZD w minimum 600 podmiotach (podmioty są liczone narastająco)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635D" w14:textId="3A509EB3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649ECE42" w14:textId="6907A4BD" w:rsidR="00704F9A" w:rsidRPr="00AD4E44" w:rsidRDefault="00704F9A" w:rsidP="00237279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2026-01-31</w:t>
            </w:r>
          </w:p>
        </w:tc>
        <w:tc>
          <w:tcPr>
            <w:tcW w:w="1914" w:type="dxa"/>
          </w:tcPr>
          <w:p w14:paraId="3B5BB443" w14:textId="77777777" w:rsidR="00704F9A" w:rsidRPr="00AD4E44" w:rsidRDefault="00704F9A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481F3299" w14:textId="075219F3" w:rsidR="00704F9A" w:rsidRPr="00AD4E44" w:rsidRDefault="00AD4E44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w trakcie realizacji</w:t>
            </w:r>
          </w:p>
        </w:tc>
      </w:tr>
      <w:tr w:rsidR="00704F9A" w:rsidRPr="002B50C0" w14:paraId="27AC02C8" w14:textId="77777777" w:rsidTr="006B5117">
        <w:tc>
          <w:tcPr>
            <w:tcW w:w="2127" w:type="dxa"/>
          </w:tcPr>
          <w:p w14:paraId="13CE9043" w14:textId="174D0B1D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Skonfigurowane oprogramowanie (SaaS2)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10B7D" w14:textId="41E50E72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4FA2C09B" w14:textId="6FDF5AF1" w:rsidR="00704F9A" w:rsidRPr="00AD4E44" w:rsidRDefault="00704F9A" w:rsidP="00237279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2026-02-15</w:t>
            </w:r>
          </w:p>
        </w:tc>
        <w:tc>
          <w:tcPr>
            <w:tcW w:w="1914" w:type="dxa"/>
          </w:tcPr>
          <w:p w14:paraId="31C3E070" w14:textId="77777777" w:rsidR="00704F9A" w:rsidRPr="00AD4E44" w:rsidRDefault="00704F9A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4285F244" w14:textId="070A2B80" w:rsidR="00704F9A" w:rsidRPr="00AD4E44" w:rsidRDefault="00AD4E44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04F9A" w:rsidRPr="002B50C0" w14:paraId="28C01CEE" w14:textId="77777777" w:rsidTr="006B5117">
        <w:tc>
          <w:tcPr>
            <w:tcW w:w="2127" w:type="dxa"/>
          </w:tcPr>
          <w:p w14:paraId="4542426E" w14:textId="01B01847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Wdrożone i przetestowane rozwiązania w zakresie bezpieczeństwa (SaaS2)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B5306" w14:textId="0B6807F4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59ACD795" w14:textId="20F1786E" w:rsidR="00704F9A" w:rsidRPr="00AD4E44" w:rsidRDefault="00704F9A" w:rsidP="00237279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2026-04-01</w:t>
            </w:r>
          </w:p>
        </w:tc>
        <w:tc>
          <w:tcPr>
            <w:tcW w:w="1914" w:type="dxa"/>
          </w:tcPr>
          <w:p w14:paraId="56D75721" w14:textId="77777777" w:rsidR="00704F9A" w:rsidRPr="00AD4E44" w:rsidRDefault="00704F9A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1E366B53" w14:textId="2C33865F" w:rsidR="00704F9A" w:rsidRPr="00AD4E44" w:rsidRDefault="00AD4E44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04F9A" w:rsidRPr="002B50C0" w14:paraId="6B9177CC" w14:textId="77777777" w:rsidTr="006B5117">
        <w:tc>
          <w:tcPr>
            <w:tcW w:w="2127" w:type="dxa"/>
          </w:tcPr>
          <w:p w14:paraId="52A87E7E" w14:textId="1F992B6C" w:rsidR="00704F9A" w:rsidRPr="00AD4E44" w:rsidRDefault="00704F9A" w:rsidP="00704F9A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Wykonane z pozytywnym wynikiem testy funkcjonalne i wydajnościowe (SaaS2)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7780" w14:textId="3105DBA1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9" w:type="dxa"/>
          </w:tcPr>
          <w:p w14:paraId="773A272A" w14:textId="489A2C3B" w:rsidR="00704F9A" w:rsidRPr="00AD4E44" w:rsidRDefault="00704F9A" w:rsidP="00237279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2026-05-01</w:t>
            </w:r>
          </w:p>
        </w:tc>
        <w:tc>
          <w:tcPr>
            <w:tcW w:w="1914" w:type="dxa"/>
          </w:tcPr>
          <w:p w14:paraId="0CFD62E8" w14:textId="77777777" w:rsidR="00704F9A" w:rsidRPr="00AD4E44" w:rsidRDefault="00704F9A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6FC82071" w14:textId="4FB6BF2E" w:rsidR="00704F9A" w:rsidRPr="00AD4E44" w:rsidRDefault="00AD4E44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04F9A" w:rsidRPr="002B50C0" w14:paraId="0A89D293" w14:textId="77777777" w:rsidTr="006B5117">
        <w:tc>
          <w:tcPr>
            <w:tcW w:w="2127" w:type="dxa"/>
          </w:tcPr>
          <w:p w14:paraId="3711DEBE" w14:textId="7B9615D1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Uruchomione i skonfigurowane instancje produkcyjne systemu EZD spełniającego wymagania przepisów prawa i umożliwiającego realizację czynności kancelaryjnych i dokumentowanie spraw w formie elektronicznej w 2000 podmiotów (podmioty są liczone narastająco)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AE096" w14:textId="108A5870" w:rsidR="00704F9A" w:rsidRPr="00AD4E44" w:rsidRDefault="00AD4E44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KPI1– 2000</w:t>
            </w:r>
          </w:p>
        </w:tc>
        <w:tc>
          <w:tcPr>
            <w:tcW w:w="1289" w:type="dxa"/>
          </w:tcPr>
          <w:p w14:paraId="27A6B1DC" w14:textId="0887B9F8" w:rsidR="00704F9A" w:rsidRPr="00AD4E44" w:rsidRDefault="00704F9A" w:rsidP="00237279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2026-06-30</w:t>
            </w:r>
          </w:p>
        </w:tc>
        <w:tc>
          <w:tcPr>
            <w:tcW w:w="1914" w:type="dxa"/>
          </w:tcPr>
          <w:p w14:paraId="410216D2" w14:textId="77777777" w:rsidR="00704F9A" w:rsidRPr="00AD4E44" w:rsidRDefault="00704F9A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08323E39" w14:textId="30D12B4B" w:rsidR="00704F9A" w:rsidRPr="00AD4E44" w:rsidRDefault="00AD4E44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  <w:tr w:rsidR="00704F9A" w:rsidRPr="002B50C0" w14:paraId="5B169F14" w14:textId="77777777" w:rsidTr="006B5117">
        <w:tc>
          <w:tcPr>
            <w:tcW w:w="2127" w:type="dxa"/>
          </w:tcPr>
          <w:p w14:paraId="4B465B4D" w14:textId="47CFDE13" w:rsidR="00704F9A" w:rsidRPr="00AD4E44" w:rsidRDefault="00704F9A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Osiągnięta gotowość operacyjna - produkcyjnie udostępniona </w:t>
            </w:r>
            <w:r w:rsidRPr="00AD4E44">
              <w:rPr>
                <w:rFonts w:ascii="Arial" w:hAnsi="Arial" w:cs="Arial"/>
                <w:sz w:val="18"/>
                <w:szCs w:val="18"/>
              </w:rPr>
              <w:lastRenderedPageBreak/>
              <w:t>Usługa chmurowa EZD RP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98637" w14:textId="5D928735" w:rsidR="00704F9A" w:rsidRPr="00AD4E44" w:rsidRDefault="00AD4E44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lastRenderedPageBreak/>
              <w:t>KPI2– 1,00</w:t>
            </w:r>
          </w:p>
        </w:tc>
        <w:tc>
          <w:tcPr>
            <w:tcW w:w="1289" w:type="dxa"/>
          </w:tcPr>
          <w:p w14:paraId="050EE5BE" w14:textId="612A8E0C" w:rsidR="00704F9A" w:rsidRPr="00AD4E44" w:rsidRDefault="00704F9A" w:rsidP="00237279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2026-06-30</w:t>
            </w:r>
          </w:p>
        </w:tc>
        <w:tc>
          <w:tcPr>
            <w:tcW w:w="1914" w:type="dxa"/>
          </w:tcPr>
          <w:p w14:paraId="279063DF" w14:textId="77777777" w:rsidR="00704F9A" w:rsidRPr="00AD4E44" w:rsidRDefault="00704F9A" w:rsidP="00237279">
            <w:pPr>
              <w:pStyle w:val="Akapitzlist"/>
              <w:ind w:left="7"/>
              <w:rPr>
                <w:rFonts w:cs="Arial"/>
                <w:lang w:eastAsia="pl-PL"/>
              </w:rPr>
            </w:pPr>
          </w:p>
        </w:tc>
        <w:tc>
          <w:tcPr>
            <w:tcW w:w="2802" w:type="dxa"/>
          </w:tcPr>
          <w:p w14:paraId="69541E2D" w14:textId="63769F15" w:rsidR="00704F9A" w:rsidRPr="00AD4E44" w:rsidRDefault="00AD4E44" w:rsidP="00237279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planowany</w:t>
            </w:r>
          </w:p>
        </w:tc>
      </w:tr>
    </w:tbl>
    <w:p w14:paraId="06C10D24" w14:textId="77777777" w:rsidR="00DD615B" w:rsidRDefault="00DD615B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64ADCCB0" w14:textId="2EE44893" w:rsidR="00141A92" w:rsidRPr="00141A92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047D9D" w:rsidRPr="002B50C0" w14:paraId="2D861F35" w14:textId="77777777" w:rsidTr="00141A92">
        <w:trPr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77777777" w:rsidR="00DC39A9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 xml:space="preserve">artość </w:t>
            </w:r>
          </w:p>
          <w:p w14:paraId="697125A0" w14:textId="5912799A" w:rsidR="00047D9D" w:rsidRPr="00141A92" w:rsidRDefault="00047D9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141A92" w:rsidRDefault="00586664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5734CE" w:rsidRPr="00141A92">
              <w:rPr>
                <w:rFonts w:ascii="Arial" w:hAnsi="Arial" w:cs="Arial"/>
                <w:b/>
                <w:sz w:val="20"/>
                <w:szCs w:val="20"/>
              </w:rPr>
              <w:t xml:space="preserve">lanowany </w:t>
            </w:r>
            <w:r w:rsidR="00047D9D" w:rsidRPr="00141A92">
              <w:rPr>
                <w:rFonts w:ascii="Arial" w:hAnsi="Arial" w:cs="Arial"/>
                <w:b/>
                <w:sz w:val="20"/>
                <w:szCs w:val="20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141A92" w:rsidRDefault="006B5117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Wartość osiągnięta od początku realizacji projektu (narastająco)</w:t>
            </w:r>
          </w:p>
        </w:tc>
      </w:tr>
      <w:tr w:rsidR="006A60AA" w:rsidRPr="002B50C0" w14:paraId="060EEE52" w14:textId="77777777" w:rsidTr="00047D9D">
        <w:tc>
          <w:tcPr>
            <w:tcW w:w="2545" w:type="dxa"/>
          </w:tcPr>
          <w:p w14:paraId="0D680A0D" w14:textId="463A72D0" w:rsidR="009F1DC8" w:rsidRPr="00AD4E44" w:rsidRDefault="00AD4E44" w:rsidP="006A60A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D4E4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Liczba podmiotów realizujących zadania publiczne, w których zostanie uruchomiony i skonfigurowany system elektronicznego zarządzania dokumentacją, który spełnia wymogi regulacji prawnych i umożliwia wykonywanie czynności biurowych i prowadzenie dokumentacji w formie elektronicznej (C13bG Digitalizacja zaplecza administracji publicznej).</w:t>
            </w:r>
          </w:p>
        </w:tc>
        <w:tc>
          <w:tcPr>
            <w:tcW w:w="1278" w:type="dxa"/>
          </w:tcPr>
          <w:p w14:paraId="6B56475F" w14:textId="7BBF6F83" w:rsidR="006A60AA" w:rsidRPr="00AD4E44" w:rsidRDefault="00AD4E44" w:rsidP="006A60AA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67FCFF9F" w14:textId="7EAD4A3A" w:rsidR="006A60AA" w:rsidRPr="00AD4E44" w:rsidRDefault="00AD4E44" w:rsidP="006A60AA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1701" w:type="dxa"/>
          </w:tcPr>
          <w:p w14:paraId="6FE75731" w14:textId="546C06FB" w:rsidR="006A60AA" w:rsidRPr="00AD4E44" w:rsidRDefault="00AD4E44" w:rsidP="006A60AA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2268" w:type="dxa"/>
          </w:tcPr>
          <w:p w14:paraId="1908EA3D" w14:textId="3F7A7168" w:rsidR="006A60AA" w:rsidRPr="00AD4E44" w:rsidRDefault="00A8139A" w:rsidP="006A60A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453</w:t>
            </w:r>
          </w:p>
        </w:tc>
      </w:tr>
      <w:tr w:rsidR="00AD4E44" w:rsidRPr="002B50C0" w14:paraId="055471BE" w14:textId="77777777" w:rsidTr="00047D9D">
        <w:tc>
          <w:tcPr>
            <w:tcW w:w="2545" w:type="dxa"/>
          </w:tcPr>
          <w:p w14:paraId="1372E240" w14:textId="2DB0A246" w:rsidR="00AD4E44" w:rsidRPr="00AD4E44" w:rsidRDefault="00AD4E44" w:rsidP="006A60AA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D4E4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Liczba udostępnionych usług chmurowych SaaS2 EZD RP umożliwiających obsłużenie ok. 300 tysięcy użytkowników pracujących w podmiotach realizujących zadania publiczne</w:t>
            </w:r>
          </w:p>
        </w:tc>
        <w:tc>
          <w:tcPr>
            <w:tcW w:w="1278" w:type="dxa"/>
          </w:tcPr>
          <w:p w14:paraId="395E76A2" w14:textId="53A2689B" w:rsidR="00AD4E44" w:rsidRPr="00AD4E44" w:rsidRDefault="00AD4E44" w:rsidP="006A60AA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842" w:type="dxa"/>
          </w:tcPr>
          <w:p w14:paraId="77FA0655" w14:textId="59059538" w:rsidR="00AD4E44" w:rsidRPr="00AD4E44" w:rsidRDefault="00AD4E44" w:rsidP="006A60AA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4DD1D0C8" w14:textId="41C58A3A" w:rsidR="00AD4E44" w:rsidRPr="00AD4E44" w:rsidRDefault="00AD4E44" w:rsidP="006A60AA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  <w:lang w:eastAsia="pl-PL"/>
              </w:rPr>
              <w:t>06-2026</w:t>
            </w:r>
          </w:p>
        </w:tc>
        <w:tc>
          <w:tcPr>
            <w:tcW w:w="2268" w:type="dxa"/>
          </w:tcPr>
          <w:p w14:paraId="054363B3" w14:textId="5254A2B8" w:rsidR="00AD4E44" w:rsidRPr="00AD4E44" w:rsidRDefault="00AD4E44" w:rsidP="006A60AA">
            <w:pPr>
              <w:rPr>
                <w:rFonts w:ascii="Arial" w:hAnsi="Arial" w:cs="Arial"/>
                <w:sz w:val="18"/>
                <w:szCs w:val="20"/>
              </w:rPr>
            </w:pPr>
            <w:r w:rsidRPr="00AD4E44">
              <w:rPr>
                <w:rFonts w:ascii="Arial" w:hAnsi="Arial" w:cs="Arial"/>
                <w:sz w:val="18"/>
                <w:szCs w:val="20"/>
              </w:rPr>
              <w:t>0</w:t>
            </w:r>
          </w:p>
        </w:tc>
      </w:tr>
    </w:tbl>
    <w:p w14:paraId="52A08447" w14:textId="77777777" w:rsidR="007D2C34" w:rsidRPr="002B50C0" w:rsidRDefault="007D2C34" w:rsidP="00141A92">
      <w:pPr>
        <w:pStyle w:val="Nagwek2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 xml:space="preserve">E-usługi </w:t>
      </w:r>
      <w:r w:rsidR="009967CA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141A92">
        <w:rPr>
          <w:rFonts w:ascii="Arial" w:hAnsi="Arial" w:cs="Arial"/>
          <w:color w:val="auto"/>
        </w:rPr>
        <w:t xml:space="preserve"> </w:t>
      </w:r>
      <w:bookmarkStart w:id="0" w:name="_Hlk506932259"/>
      <w:r w:rsidR="00DA34DF" w:rsidRPr="00141A92">
        <w:rPr>
          <w:rFonts w:ascii="Arial" w:hAnsi="Arial" w:cs="Arial"/>
          <w:sz w:val="20"/>
          <w:szCs w:val="20"/>
        </w:rPr>
        <w:t>&lt;</w:t>
      </w:r>
      <w:r w:rsidR="00B41415" w:rsidRPr="00141A92">
        <w:rPr>
          <w:rFonts w:ascii="Arial" w:hAnsi="Arial" w:cs="Arial"/>
          <w:color w:val="767171" w:themeColor="background2" w:themeShade="80"/>
          <w:sz w:val="20"/>
          <w:szCs w:val="20"/>
        </w:rPr>
        <w:t>maksymalnie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 xml:space="preserve"> 20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  <w:bookmarkEnd w:id="0"/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2937"/>
        <w:gridCol w:w="1169"/>
        <w:gridCol w:w="1134"/>
        <w:gridCol w:w="4394"/>
      </w:tblGrid>
      <w:tr w:rsidR="007D38BD" w:rsidRPr="002B50C0" w14:paraId="1F33CC02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141A92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2AC8EE0" w14:textId="77777777" w:rsidR="007D38BD" w:rsidRPr="00141A92" w:rsidRDefault="00517F12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141A92" w:rsidRDefault="007D38BD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7D38BD" w:rsidRPr="002B50C0" w14:paraId="066D88A5" w14:textId="77777777" w:rsidTr="00517F12">
        <w:tc>
          <w:tcPr>
            <w:tcW w:w="2937" w:type="dxa"/>
          </w:tcPr>
          <w:p w14:paraId="21262D83" w14:textId="328141B8" w:rsidR="007D38BD" w:rsidRPr="00141A92" w:rsidRDefault="007D38B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1169" w:type="dxa"/>
          </w:tcPr>
          <w:p w14:paraId="016C9765" w14:textId="77777777" w:rsidR="007D38BD" w:rsidRPr="00141A92" w:rsidRDefault="007D38B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1134" w:type="dxa"/>
          </w:tcPr>
          <w:p w14:paraId="3DF8A089" w14:textId="169D7AEB" w:rsidR="007D38BD" w:rsidRPr="00141A92" w:rsidRDefault="007D38B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4394" w:type="dxa"/>
          </w:tcPr>
          <w:p w14:paraId="7DE99E5E" w14:textId="77777777" w:rsidR="007D38BD" w:rsidRPr="00141A92" w:rsidRDefault="007D38BD" w:rsidP="00C1106C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</w:tbl>
    <w:p w14:paraId="526AAE7B" w14:textId="77777777" w:rsidR="00933BEC" w:rsidRPr="002B50C0" w:rsidRDefault="00933BEC" w:rsidP="00141A92">
      <w:pPr>
        <w:pStyle w:val="Nagwek2"/>
        <w:numPr>
          <w:ilvl w:val="0"/>
          <w:numId w:val="19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0070C0"/>
          <w:sz w:val="26"/>
          <w:szCs w:val="26"/>
        </w:rPr>
      </w:pPr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Udostępnione informacje sektora publicznego i </w:t>
      </w:r>
      <w:proofErr w:type="spellStart"/>
      <w:r w:rsidRPr="00141A92">
        <w:rPr>
          <w:rStyle w:val="Nagwek3Znak"/>
          <w:rFonts w:ascii="Arial" w:eastAsiaTheme="minorHAnsi" w:hAnsi="Arial" w:cs="Arial"/>
          <w:b/>
          <w:color w:val="auto"/>
        </w:rPr>
        <w:t>zdigitalizowane</w:t>
      </w:r>
      <w:proofErr w:type="spellEnd"/>
      <w:r w:rsidRPr="00141A92">
        <w:rPr>
          <w:rStyle w:val="Nagwek3Znak"/>
          <w:rFonts w:ascii="Arial" w:eastAsiaTheme="minorHAnsi" w:hAnsi="Arial" w:cs="Arial"/>
          <w:b/>
          <w:color w:val="auto"/>
        </w:rPr>
        <w:t xml:space="preserve"> zasoby</w:t>
      </w:r>
      <w:r w:rsidR="00B41415" w:rsidRPr="00141A92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>&lt;maksymalnie 2000 znaków&gt;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169"/>
        <w:gridCol w:w="1134"/>
        <w:gridCol w:w="4394"/>
      </w:tblGrid>
      <w:tr w:rsidR="00C6751B" w:rsidRPr="002B50C0" w14:paraId="7ED4D618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141A92" w:rsidRDefault="000F307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141A92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F5E2BA3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141A92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C6751B" w:rsidRPr="002B50C0" w14:paraId="153EA8F3" w14:textId="77777777" w:rsidTr="00C6751B">
        <w:tc>
          <w:tcPr>
            <w:tcW w:w="2937" w:type="dxa"/>
          </w:tcPr>
          <w:p w14:paraId="46265E90" w14:textId="4E6EA2CE" w:rsidR="00C6751B" w:rsidRPr="00141A92" w:rsidRDefault="00C6751B" w:rsidP="00C6751B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1169" w:type="dxa"/>
          </w:tcPr>
          <w:p w14:paraId="6D7C5935" w14:textId="77777777" w:rsidR="00C6751B" w:rsidRPr="00141A92" w:rsidRDefault="00C6751B" w:rsidP="00C6751B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1134" w:type="dxa"/>
          </w:tcPr>
          <w:p w14:paraId="56773D50" w14:textId="0A016B26" w:rsidR="00C6751B" w:rsidRPr="00141A92" w:rsidRDefault="00C6751B" w:rsidP="00C6751B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  <w:tc>
          <w:tcPr>
            <w:tcW w:w="4394" w:type="dxa"/>
          </w:tcPr>
          <w:p w14:paraId="37781807" w14:textId="23C2FA1A" w:rsidR="00C6751B" w:rsidRPr="00141A92" w:rsidRDefault="00C6751B" w:rsidP="00A44EA2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</w:p>
        </w:tc>
      </w:tr>
    </w:tbl>
    <w:p w14:paraId="2598878D" w14:textId="77777777" w:rsidR="004C1D48" w:rsidRPr="00F25348" w:rsidRDefault="004C1D48" w:rsidP="00141A92">
      <w:pPr>
        <w:pStyle w:val="Nagwek3"/>
        <w:numPr>
          <w:ilvl w:val="0"/>
          <w:numId w:val="19"/>
        </w:numPr>
        <w:spacing w:before="360"/>
        <w:ind w:left="426" w:hanging="426"/>
        <w:rPr>
          <w:rFonts w:ascii="Arial" w:hAnsi="Arial" w:cs="Arial"/>
          <w:sz w:val="18"/>
          <w:szCs w:val="18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lastRenderedPageBreak/>
        <w:t>Produkty końcowe projektu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(inne niż wskazane w pkt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4</w:t>
      </w:r>
      <w:r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 </w:t>
      </w:r>
      <w:r w:rsidR="009256F2" w:rsidRPr="00141A92">
        <w:rPr>
          <w:rStyle w:val="Nagwek2Znak"/>
          <w:rFonts w:ascii="Arial" w:hAnsi="Arial" w:cs="Arial"/>
          <w:color w:val="auto"/>
          <w:sz w:val="24"/>
          <w:szCs w:val="24"/>
        </w:rPr>
        <w:t xml:space="preserve">i </w:t>
      </w:r>
      <w:r w:rsidR="00B64B3C" w:rsidRPr="00141A92">
        <w:rPr>
          <w:rStyle w:val="Nagwek2Znak"/>
          <w:rFonts w:ascii="Arial" w:hAnsi="Arial" w:cs="Arial"/>
          <w:color w:val="auto"/>
          <w:sz w:val="24"/>
          <w:szCs w:val="24"/>
        </w:rPr>
        <w:t>5</w:t>
      </w:r>
      <w:r w:rsidR="00E1688D" w:rsidRPr="00141A92">
        <w:rPr>
          <w:rStyle w:val="Nagwek2Znak"/>
          <w:rFonts w:ascii="Arial" w:hAnsi="Arial" w:cs="Arial"/>
          <w:color w:val="auto"/>
          <w:sz w:val="24"/>
          <w:szCs w:val="24"/>
        </w:rPr>
        <w:t>)</w:t>
      </w:r>
      <w:r w:rsidRPr="00141A92">
        <w:rPr>
          <w:rFonts w:ascii="Arial" w:hAnsi="Arial" w:cs="Arial"/>
          <w:color w:val="auto"/>
        </w:rPr>
        <w:t xml:space="preserve"> </w:t>
      </w:r>
      <w:r w:rsidR="00B41415" w:rsidRPr="002D7ADA">
        <w:rPr>
          <w:rFonts w:ascii="Arial" w:hAnsi="Arial" w:cs="Arial"/>
          <w:color w:val="767171" w:themeColor="background2" w:themeShade="80"/>
          <w:sz w:val="20"/>
          <w:szCs w:val="18"/>
        </w:rPr>
        <w:t>&lt;maksymalnie 20</w:t>
      </w:r>
      <w:r w:rsidRPr="002D7ADA">
        <w:rPr>
          <w:rFonts w:ascii="Arial" w:hAnsi="Arial" w:cs="Arial"/>
          <w:color w:val="767171" w:themeColor="background2" w:themeShade="80"/>
          <w:sz w:val="20"/>
          <w:szCs w:val="18"/>
        </w:rPr>
        <w:t>00 znaków&gt;</w:t>
      </w:r>
      <w:r w:rsidRPr="002D7ADA">
        <w:rPr>
          <w:rFonts w:ascii="Arial" w:hAnsi="Arial" w:cs="Arial"/>
          <w:sz w:val="20"/>
          <w:szCs w:val="18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4C1D48" w:rsidRPr="002B50C0" w14:paraId="6B0B045E" w14:textId="77777777" w:rsidTr="00141A92">
        <w:trPr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6794EB4F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71433A7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D0E747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</w:tcPr>
          <w:p w14:paraId="6E970186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141A92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 innych projektów </w:t>
            </w:r>
          </w:p>
          <w:p w14:paraId="32225B08" w14:textId="77777777" w:rsidR="004C1D48" w:rsidRPr="00141A92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1D48" w:rsidRPr="002B50C0" w14:paraId="50A66C72" w14:textId="77777777" w:rsidTr="00955994">
        <w:trPr>
          <w:cantSplit/>
          <w:trHeight w:val="1134"/>
        </w:trPr>
        <w:tc>
          <w:tcPr>
            <w:tcW w:w="2547" w:type="dxa"/>
          </w:tcPr>
          <w:p w14:paraId="12CAAE00" w14:textId="03501211" w:rsidR="00AD4E44" w:rsidRPr="00AD4E44" w:rsidRDefault="00AD4E44" w:rsidP="00376E15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Mobilne sale szkoleniowe i sprzęt AV</w:t>
            </w:r>
          </w:p>
          <w:p w14:paraId="1DDDDEE9" w14:textId="534600F2" w:rsidR="00A86449" w:rsidRPr="00376E15" w:rsidRDefault="00AD4E44" w:rsidP="0095599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6E15">
              <w:rPr>
                <w:rFonts w:ascii="Arial" w:hAnsi="Arial" w:cs="Arial"/>
                <w:sz w:val="18"/>
                <w:szCs w:val="18"/>
              </w:rPr>
              <w:cr/>
            </w:r>
          </w:p>
          <w:p w14:paraId="20B36869" w14:textId="5269530C" w:rsidR="00A86449" w:rsidRPr="00376E15" w:rsidRDefault="00A86449" w:rsidP="0095599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DB94B1B" w14:textId="5447FB1B" w:rsidR="00A86449" w:rsidRPr="00376E15" w:rsidRDefault="00AD4E44" w:rsidP="00AD4E44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03-2026</w:t>
            </w:r>
          </w:p>
        </w:tc>
        <w:tc>
          <w:tcPr>
            <w:tcW w:w="1843" w:type="dxa"/>
          </w:tcPr>
          <w:p w14:paraId="6882FECF" w14:textId="5E906CE6" w:rsidR="004C1D48" w:rsidRPr="00141A92" w:rsidRDefault="004C1D48" w:rsidP="006251DB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3543" w:type="dxa"/>
          </w:tcPr>
          <w:p w14:paraId="03185570" w14:textId="77777777" w:rsidR="00C4619E" w:rsidRPr="009115BC" w:rsidRDefault="00C4619E" w:rsidP="00C4619E">
            <w:pPr>
              <w:rPr>
                <w:rFonts w:ascii="Arial" w:hAnsi="Arial" w:cs="Arial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>System EZD RP</w:t>
            </w:r>
          </w:p>
          <w:p w14:paraId="1ADB6243" w14:textId="0C56060A" w:rsidR="00466171" w:rsidRPr="009115BC" w:rsidRDefault="00C4619E" w:rsidP="00466171">
            <w:pPr>
              <w:rPr>
                <w:rFonts w:ascii="Arial" w:hAnsi="Arial" w:cs="Arial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>Zależność: wspieranie –</w:t>
            </w:r>
            <w:r w:rsidR="004661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66171" w:rsidRPr="009115BC">
              <w:rPr>
                <w:rFonts w:ascii="Arial" w:hAnsi="Arial" w:cs="Arial"/>
                <w:sz w:val="18"/>
                <w:szCs w:val="18"/>
              </w:rPr>
              <w:t xml:space="preserve">produkt ma na celu </w:t>
            </w:r>
            <w:r w:rsidR="00466171">
              <w:rPr>
                <w:rFonts w:ascii="Arial" w:hAnsi="Arial" w:cs="Arial"/>
                <w:sz w:val="18"/>
                <w:szCs w:val="18"/>
              </w:rPr>
              <w:t>w</w:t>
            </w:r>
            <w:r w:rsidR="00466171" w:rsidRPr="00376E15">
              <w:rPr>
                <w:rFonts w:ascii="Arial" w:hAnsi="Arial" w:cs="Arial"/>
                <w:sz w:val="18"/>
                <w:szCs w:val="20"/>
              </w:rPr>
              <w:t xml:space="preserve">sparcie </w:t>
            </w:r>
            <w:r w:rsidR="00466171">
              <w:rPr>
                <w:rFonts w:ascii="Arial" w:hAnsi="Arial" w:cs="Arial"/>
                <w:sz w:val="18"/>
                <w:szCs w:val="20"/>
              </w:rPr>
              <w:t>w</w:t>
            </w:r>
            <w:r w:rsidR="00466171" w:rsidRPr="00376E15">
              <w:rPr>
                <w:rFonts w:ascii="Arial" w:hAnsi="Arial" w:cs="Arial"/>
                <w:sz w:val="18"/>
                <w:szCs w:val="20"/>
              </w:rPr>
              <w:t xml:space="preserve"> powszechn</w:t>
            </w:r>
            <w:r w:rsidR="00466171">
              <w:rPr>
                <w:rFonts w:ascii="Arial" w:hAnsi="Arial" w:cs="Arial"/>
                <w:sz w:val="18"/>
                <w:szCs w:val="20"/>
              </w:rPr>
              <w:t>ym</w:t>
            </w:r>
            <w:r w:rsidR="00466171" w:rsidRPr="00376E15">
              <w:rPr>
                <w:rFonts w:ascii="Arial" w:hAnsi="Arial" w:cs="Arial"/>
                <w:sz w:val="18"/>
                <w:szCs w:val="20"/>
              </w:rPr>
              <w:t xml:space="preserve"> stosowani</w:t>
            </w:r>
            <w:r w:rsidR="00466171">
              <w:rPr>
                <w:rFonts w:ascii="Arial" w:hAnsi="Arial" w:cs="Arial"/>
                <w:sz w:val="18"/>
                <w:szCs w:val="20"/>
              </w:rPr>
              <w:t>u</w:t>
            </w:r>
            <w:r w:rsidR="00466171" w:rsidRPr="00376E15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466171">
              <w:rPr>
                <w:rFonts w:ascii="Arial" w:hAnsi="Arial" w:cs="Arial"/>
                <w:sz w:val="18"/>
                <w:szCs w:val="20"/>
              </w:rPr>
              <w:t xml:space="preserve">systemu </w:t>
            </w:r>
            <w:r w:rsidR="00466171" w:rsidRPr="009115BC">
              <w:rPr>
                <w:rFonts w:ascii="Arial" w:hAnsi="Arial" w:cs="Arial"/>
                <w:sz w:val="18"/>
                <w:szCs w:val="18"/>
              </w:rPr>
              <w:t xml:space="preserve">EZD RP </w:t>
            </w:r>
          </w:p>
          <w:p w14:paraId="43CDFE6D" w14:textId="1145D8AE" w:rsidR="00C4619E" w:rsidRPr="00141A92" w:rsidRDefault="00C4619E" w:rsidP="00C4619E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>Status: analizowanie</w:t>
            </w:r>
            <w:r w:rsidR="009115BC" w:rsidRPr="009115BC">
              <w:rPr>
                <w:rFonts w:ascii="Arial" w:hAnsi="Arial" w:cs="Arial"/>
                <w:sz w:val="18"/>
                <w:szCs w:val="18"/>
              </w:rPr>
              <w:t xml:space="preserve"> (przygotowanie postępowań przetargowych)</w:t>
            </w:r>
          </w:p>
        </w:tc>
      </w:tr>
      <w:tr w:rsidR="00AD4E44" w:rsidRPr="002B50C0" w14:paraId="75336281" w14:textId="77777777" w:rsidTr="006251DB">
        <w:tc>
          <w:tcPr>
            <w:tcW w:w="2547" w:type="dxa"/>
          </w:tcPr>
          <w:p w14:paraId="3F9F14D6" w14:textId="01F6515F" w:rsidR="00955994" w:rsidRPr="00AD4E44" w:rsidRDefault="00955994" w:rsidP="00955994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Zestawy sprzętu kancelaryjnego </w:t>
            </w:r>
          </w:p>
          <w:p w14:paraId="6EBE5B10" w14:textId="141B1D08" w:rsidR="00AD4E44" w:rsidRPr="00376E15" w:rsidRDefault="00AD4E44" w:rsidP="0095599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B85B2B" w14:textId="619C598A" w:rsidR="00AD4E44" w:rsidRPr="00376E15" w:rsidRDefault="00955994" w:rsidP="00A44EA2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03-2026</w:t>
            </w:r>
          </w:p>
        </w:tc>
        <w:tc>
          <w:tcPr>
            <w:tcW w:w="1843" w:type="dxa"/>
          </w:tcPr>
          <w:p w14:paraId="168E38E5" w14:textId="77777777" w:rsidR="00AD4E44" w:rsidRPr="001B6667" w:rsidRDefault="00AD4E44" w:rsidP="006251DB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4FF6169F" w14:textId="77777777" w:rsidR="009115BC" w:rsidRPr="009115BC" w:rsidRDefault="009115BC" w:rsidP="009115BC">
            <w:pPr>
              <w:rPr>
                <w:rFonts w:ascii="Arial" w:hAnsi="Arial" w:cs="Arial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>System EZD RP</w:t>
            </w:r>
          </w:p>
          <w:p w14:paraId="37037E00" w14:textId="77777777" w:rsidR="00466171" w:rsidRPr="009115BC" w:rsidRDefault="009115BC" w:rsidP="00466171">
            <w:pPr>
              <w:rPr>
                <w:rFonts w:ascii="Arial" w:hAnsi="Arial" w:cs="Arial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 xml:space="preserve">Zależność: wspieranie – </w:t>
            </w:r>
            <w:r w:rsidR="00466171" w:rsidRPr="009115BC">
              <w:rPr>
                <w:rFonts w:ascii="Arial" w:hAnsi="Arial" w:cs="Arial"/>
                <w:sz w:val="18"/>
                <w:szCs w:val="18"/>
              </w:rPr>
              <w:t xml:space="preserve">produkt ma na celu </w:t>
            </w:r>
            <w:r w:rsidR="00466171">
              <w:rPr>
                <w:rFonts w:ascii="Arial" w:hAnsi="Arial" w:cs="Arial"/>
                <w:sz w:val="18"/>
                <w:szCs w:val="18"/>
              </w:rPr>
              <w:t>w</w:t>
            </w:r>
            <w:r w:rsidR="00466171" w:rsidRPr="00376E15">
              <w:rPr>
                <w:rFonts w:ascii="Arial" w:hAnsi="Arial" w:cs="Arial"/>
                <w:sz w:val="18"/>
                <w:szCs w:val="20"/>
              </w:rPr>
              <w:t xml:space="preserve">sparcie </w:t>
            </w:r>
            <w:r w:rsidR="00466171">
              <w:rPr>
                <w:rFonts w:ascii="Arial" w:hAnsi="Arial" w:cs="Arial"/>
                <w:sz w:val="18"/>
                <w:szCs w:val="20"/>
              </w:rPr>
              <w:t>w</w:t>
            </w:r>
            <w:r w:rsidR="00466171" w:rsidRPr="00376E15">
              <w:rPr>
                <w:rFonts w:ascii="Arial" w:hAnsi="Arial" w:cs="Arial"/>
                <w:sz w:val="18"/>
                <w:szCs w:val="20"/>
              </w:rPr>
              <w:t xml:space="preserve"> powszechn</w:t>
            </w:r>
            <w:r w:rsidR="00466171">
              <w:rPr>
                <w:rFonts w:ascii="Arial" w:hAnsi="Arial" w:cs="Arial"/>
                <w:sz w:val="18"/>
                <w:szCs w:val="20"/>
              </w:rPr>
              <w:t>ym</w:t>
            </w:r>
            <w:r w:rsidR="00466171" w:rsidRPr="00376E15">
              <w:rPr>
                <w:rFonts w:ascii="Arial" w:hAnsi="Arial" w:cs="Arial"/>
                <w:sz w:val="18"/>
                <w:szCs w:val="20"/>
              </w:rPr>
              <w:t xml:space="preserve"> stosowani</w:t>
            </w:r>
            <w:r w:rsidR="00466171">
              <w:rPr>
                <w:rFonts w:ascii="Arial" w:hAnsi="Arial" w:cs="Arial"/>
                <w:sz w:val="18"/>
                <w:szCs w:val="20"/>
              </w:rPr>
              <w:t>u</w:t>
            </w:r>
            <w:r w:rsidR="00466171" w:rsidRPr="00376E15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466171">
              <w:rPr>
                <w:rFonts w:ascii="Arial" w:hAnsi="Arial" w:cs="Arial"/>
                <w:sz w:val="18"/>
                <w:szCs w:val="20"/>
              </w:rPr>
              <w:t xml:space="preserve">systemu </w:t>
            </w:r>
            <w:r w:rsidR="00466171" w:rsidRPr="009115BC">
              <w:rPr>
                <w:rFonts w:ascii="Arial" w:hAnsi="Arial" w:cs="Arial"/>
                <w:sz w:val="18"/>
                <w:szCs w:val="18"/>
              </w:rPr>
              <w:t xml:space="preserve">EZD RP </w:t>
            </w:r>
          </w:p>
          <w:p w14:paraId="69296C7A" w14:textId="490A4B15" w:rsidR="00AD4E44" w:rsidRPr="009115BC" w:rsidRDefault="009115BC" w:rsidP="009115BC">
            <w:pPr>
              <w:rPr>
                <w:rFonts w:ascii="Arial" w:hAnsi="Arial" w:cs="Arial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>Status: analizowanie (przygotowanie postępowań przetargowych)</w:t>
            </w:r>
          </w:p>
        </w:tc>
      </w:tr>
      <w:tr w:rsidR="00C4619E" w:rsidRPr="002B50C0" w14:paraId="426566BA" w14:textId="77777777" w:rsidTr="006251DB">
        <w:tc>
          <w:tcPr>
            <w:tcW w:w="2547" w:type="dxa"/>
          </w:tcPr>
          <w:p w14:paraId="4B6A5587" w14:textId="3F9B5D22" w:rsidR="00C4619E" w:rsidRPr="00AD4E44" w:rsidRDefault="00C4619E" w:rsidP="00C4619E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Materiały szkoleniowe </w:t>
            </w:r>
          </w:p>
          <w:p w14:paraId="74AEC6B1" w14:textId="77777777" w:rsidR="00C4619E" w:rsidRPr="00376E15" w:rsidRDefault="00C4619E" w:rsidP="00C4619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0096D62" w14:textId="4650A756" w:rsidR="00C4619E" w:rsidRPr="00376E15" w:rsidRDefault="00C4619E" w:rsidP="00C4619E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06-2026</w:t>
            </w:r>
          </w:p>
        </w:tc>
        <w:tc>
          <w:tcPr>
            <w:tcW w:w="1843" w:type="dxa"/>
          </w:tcPr>
          <w:p w14:paraId="34B636D2" w14:textId="77777777" w:rsidR="00C4619E" w:rsidRPr="001B6667" w:rsidRDefault="00C4619E" w:rsidP="00C4619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074F7795" w14:textId="77777777" w:rsidR="00C4619E" w:rsidRPr="009115BC" w:rsidRDefault="00C4619E" w:rsidP="00C4619E">
            <w:pPr>
              <w:rPr>
                <w:rFonts w:ascii="Arial" w:hAnsi="Arial" w:cs="Arial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>System EZD RP</w:t>
            </w:r>
          </w:p>
          <w:p w14:paraId="0EAB37E5" w14:textId="77777777" w:rsidR="00C4619E" w:rsidRPr="009115BC" w:rsidRDefault="00C4619E" w:rsidP="00C4619E">
            <w:pPr>
              <w:rPr>
                <w:rFonts w:ascii="Arial" w:hAnsi="Arial" w:cs="Arial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 xml:space="preserve">Zależność: wspieranie – produkt ma na celu ułatwienie korzystania z EZD RP </w:t>
            </w:r>
          </w:p>
          <w:p w14:paraId="4D61F79F" w14:textId="29B39A12" w:rsidR="00C4619E" w:rsidRPr="009115BC" w:rsidRDefault="00C4619E" w:rsidP="00C4619E">
            <w:pPr>
              <w:rPr>
                <w:rFonts w:ascii="Arial" w:hAnsi="Arial" w:cs="Arial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E910F3">
              <w:rPr>
                <w:rFonts w:ascii="Arial" w:hAnsi="Arial" w:cs="Arial"/>
                <w:sz w:val="18"/>
                <w:szCs w:val="18"/>
              </w:rPr>
              <w:t>projektowanie</w:t>
            </w:r>
            <w:r w:rsidRPr="009115B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4619E" w:rsidRPr="002B50C0" w14:paraId="4658B0D8" w14:textId="77777777" w:rsidTr="006251DB">
        <w:tc>
          <w:tcPr>
            <w:tcW w:w="2547" w:type="dxa"/>
          </w:tcPr>
          <w:p w14:paraId="650E9E81" w14:textId="6B112141" w:rsidR="00C4619E" w:rsidRPr="00AD4E44" w:rsidRDefault="00C4619E" w:rsidP="00C4619E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Sprzęt stanowiskowy i akcesoria komputerowe </w:t>
            </w:r>
          </w:p>
          <w:p w14:paraId="6C04ACCC" w14:textId="77777777" w:rsidR="00C4619E" w:rsidRPr="00376E15" w:rsidRDefault="00C4619E" w:rsidP="00C4619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A660626" w14:textId="0B35B31A" w:rsidR="00C4619E" w:rsidRPr="00376E15" w:rsidRDefault="00C4619E" w:rsidP="00C4619E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03-2026</w:t>
            </w:r>
          </w:p>
        </w:tc>
        <w:tc>
          <w:tcPr>
            <w:tcW w:w="1843" w:type="dxa"/>
          </w:tcPr>
          <w:p w14:paraId="070692FC" w14:textId="77777777" w:rsidR="00C4619E" w:rsidRPr="001B6667" w:rsidRDefault="00C4619E" w:rsidP="00C4619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7E63628F" w14:textId="77777777" w:rsidR="009115BC" w:rsidRPr="009115BC" w:rsidRDefault="009115BC" w:rsidP="009115BC">
            <w:pPr>
              <w:rPr>
                <w:rFonts w:ascii="Arial" w:hAnsi="Arial" w:cs="Arial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>System EZD RP</w:t>
            </w:r>
          </w:p>
          <w:p w14:paraId="45C900E2" w14:textId="04AEC5CA" w:rsidR="009115BC" w:rsidRPr="009115BC" w:rsidRDefault="009115BC" w:rsidP="009115BC">
            <w:pPr>
              <w:rPr>
                <w:rFonts w:ascii="Arial" w:hAnsi="Arial" w:cs="Arial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 xml:space="preserve">Zależność: wspieranie – produkt ma na celu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376E15">
              <w:rPr>
                <w:rFonts w:ascii="Arial" w:hAnsi="Arial" w:cs="Arial"/>
                <w:sz w:val="18"/>
                <w:szCs w:val="20"/>
              </w:rPr>
              <w:t xml:space="preserve">sparcie </w:t>
            </w:r>
            <w:r>
              <w:rPr>
                <w:rFonts w:ascii="Arial" w:hAnsi="Arial" w:cs="Arial"/>
                <w:sz w:val="18"/>
                <w:szCs w:val="20"/>
              </w:rPr>
              <w:t>w</w:t>
            </w:r>
            <w:r w:rsidRPr="00376E15">
              <w:rPr>
                <w:rFonts w:ascii="Arial" w:hAnsi="Arial" w:cs="Arial"/>
                <w:sz w:val="18"/>
                <w:szCs w:val="20"/>
              </w:rPr>
              <w:t xml:space="preserve"> powszechn</w:t>
            </w:r>
            <w:r>
              <w:rPr>
                <w:rFonts w:ascii="Arial" w:hAnsi="Arial" w:cs="Arial"/>
                <w:sz w:val="18"/>
                <w:szCs w:val="20"/>
              </w:rPr>
              <w:t>ym</w:t>
            </w:r>
            <w:r w:rsidRPr="00376E15">
              <w:rPr>
                <w:rFonts w:ascii="Arial" w:hAnsi="Arial" w:cs="Arial"/>
                <w:sz w:val="18"/>
                <w:szCs w:val="20"/>
              </w:rPr>
              <w:t xml:space="preserve"> stosowani</w:t>
            </w:r>
            <w:r>
              <w:rPr>
                <w:rFonts w:ascii="Arial" w:hAnsi="Arial" w:cs="Arial"/>
                <w:sz w:val="18"/>
                <w:szCs w:val="20"/>
              </w:rPr>
              <w:t>u</w:t>
            </w:r>
            <w:r w:rsidRPr="00376E15">
              <w:rPr>
                <w:rFonts w:ascii="Arial" w:hAnsi="Arial" w:cs="Arial"/>
                <w:sz w:val="18"/>
                <w:szCs w:val="20"/>
              </w:rPr>
              <w:t xml:space="preserve"> </w:t>
            </w:r>
            <w:r>
              <w:rPr>
                <w:rFonts w:ascii="Arial" w:hAnsi="Arial" w:cs="Arial"/>
                <w:sz w:val="18"/>
                <w:szCs w:val="20"/>
              </w:rPr>
              <w:t xml:space="preserve">systemu </w:t>
            </w:r>
            <w:r w:rsidRPr="009115BC">
              <w:rPr>
                <w:rFonts w:ascii="Arial" w:hAnsi="Arial" w:cs="Arial"/>
                <w:sz w:val="18"/>
                <w:szCs w:val="18"/>
              </w:rPr>
              <w:t xml:space="preserve">EZD RP </w:t>
            </w:r>
          </w:p>
          <w:p w14:paraId="22418359" w14:textId="4B33BE89" w:rsidR="00C4619E" w:rsidRPr="009115BC" w:rsidRDefault="009115BC" w:rsidP="009115BC">
            <w:pPr>
              <w:rPr>
                <w:rFonts w:ascii="Arial" w:hAnsi="Arial" w:cs="Arial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>Status: analizowanie (przygotowanie postępowań przetargowych)</w:t>
            </w:r>
          </w:p>
        </w:tc>
      </w:tr>
      <w:tr w:rsidR="00C4619E" w:rsidRPr="002B50C0" w14:paraId="1E18B5A2" w14:textId="77777777" w:rsidTr="006251DB">
        <w:tc>
          <w:tcPr>
            <w:tcW w:w="2547" w:type="dxa"/>
          </w:tcPr>
          <w:p w14:paraId="2D908FBF" w14:textId="6F49CEE9" w:rsidR="00C4619E" w:rsidRPr="00AD4E44" w:rsidRDefault="00C4619E" w:rsidP="00C4619E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Materiały informacyjno-promocyjne </w:t>
            </w:r>
          </w:p>
          <w:p w14:paraId="10CEADC2" w14:textId="77777777" w:rsidR="00C4619E" w:rsidRPr="00376E15" w:rsidRDefault="00C4619E" w:rsidP="00C4619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3ECB654" w14:textId="7D93A50C" w:rsidR="00C4619E" w:rsidRPr="00376E15" w:rsidRDefault="00C4619E" w:rsidP="00C4619E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06-2026</w:t>
            </w:r>
          </w:p>
        </w:tc>
        <w:tc>
          <w:tcPr>
            <w:tcW w:w="1843" w:type="dxa"/>
          </w:tcPr>
          <w:p w14:paraId="0B1B9FF7" w14:textId="77777777" w:rsidR="00C4619E" w:rsidRPr="001B6667" w:rsidRDefault="00C4619E" w:rsidP="00C4619E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748E2F11" w14:textId="77777777" w:rsidR="00C4619E" w:rsidRPr="009115BC" w:rsidRDefault="00C4619E" w:rsidP="00C4619E">
            <w:pPr>
              <w:rPr>
                <w:rFonts w:ascii="Arial" w:hAnsi="Arial" w:cs="Arial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>System EZD RP</w:t>
            </w:r>
          </w:p>
          <w:p w14:paraId="44D2BB96" w14:textId="77777777" w:rsidR="00466171" w:rsidRPr="009115BC" w:rsidRDefault="00C4619E" w:rsidP="00466171">
            <w:pPr>
              <w:rPr>
                <w:rFonts w:ascii="Arial" w:hAnsi="Arial" w:cs="Arial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 xml:space="preserve">Zależność: </w:t>
            </w:r>
            <w:r w:rsidR="00466171" w:rsidRPr="009115BC">
              <w:rPr>
                <w:rFonts w:ascii="Arial" w:hAnsi="Arial" w:cs="Arial"/>
                <w:sz w:val="18"/>
                <w:szCs w:val="18"/>
              </w:rPr>
              <w:t xml:space="preserve">wspieranie – produkt ma na celu </w:t>
            </w:r>
            <w:r w:rsidR="00466171">
              <w:rPr>
                <w:rFonts w:ascii="Arial" w:hAnsi="Arial" w:cs="Arial"/>
                <w:sz w:val="18"/>
                <w:szCs w:val="18"/>
              </w:rPr>
              <w:t>w</w:t>
            </w:r>
            <w:r w:rsidR="00466171" w:rsidRPr="00376E15">
              <w:rPr>
                <w:rFonts w:ascii="Arial" w:hAnsi="Arial" w:cs="Arial"/>
                <w:sz w:val="18"/>
                <w:szCs w:val="20"/>
              </w:rPr>
              <w:t xml:space="preserve">sparcie </w:t>
            </w:r>
            <w:r w:rsidR="00466171">
              <w:rPr>
                <w:rFonts w:ascii="Arial" w:hAnsi="Arial" w:cs="Arial"/>
                <w:sz w:val="18"/>
                <w:szCs w:val="20"/>
              </w:rPr>
              <w:t>w</w:t>
            </w:r>
            <w:r w:rsidR="00466171" w:rsidRPr="00376E15">
              <w:rPr>
                <w:rFonts w:ascii="Arial" w:hAnsi="Arial" w:cs="Arial"/>
                <w:sz w:val="18"/>
                <w:szCs w:val="20"/>
              </w:rPr>
              <w:t xml:space="preserve"> powszechn</w:t>
            </w:r>
            <w:r w:rsidR="00466171">
              <w:rPr>
                <w:rFonts w:ascii="Arial" w:hAnsi="Arial" w:cs="Arial"/>
                <w:sz w:val="18"/>
                <w:szCs w:val="20"/>
              </w:rPr>
              <w:t>ym</w:t>
            </w:r>
            <w:r w:rsidR="00466171" w:rsidRPr="00376E15">
              <w:rPr>
                <w:rFonts w:ascii="Arial" w:hAnsi="Arial" w:cs="Arial"/>
                <w:sz w:val="18"/>
                <w:szCs w:val="20"/>
              </w:rPr>
              <w:t xml:space="preserve"> stosowani</w:t>
            </w:r>
            <w:r w:rsidR="00466171">
              <w:rPr>
                <w:rFonts w:ascii="Arial" w:hAnsi="Arial" w:cs="Arial"/>
                <w:sz w:val="18"/>
                <w:szCs w:val="20"/>
              </w:rPr>
              <w:t>u</w:t>
            </w:r>
            <w:r w:rsidR="00466171" w:rsidRPr="00376E15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466171">
              <w:rPr>
                <w:rFonts w:ascii="Arial" w:hAnsi="Arial" w:cs="Arial"/>
                <w:sz w:val="18"/>
                <w:szCs w:val="20"/>
              </w:rPr>
              <w:t xml:space="preserve">systemu </w:t>
            </w:r>
            <w:r w:rsidR="00466171" w:rsidRPr="009115BC">
              <w:rPr>
                <w:rFonts w:ascii="Arial" w:hAnsi="Arial" w:cs="Arial"/>
                <w:sz w:val="18"/>
                <w:szCs w:val="18"/>
              </w:rPr>
              <w:t xml:space="preserve">EZD RP </w:t>
            </w:r>
          </w:p>
          <w:p w14:paraId="3DD48C57" w14:textId="28468829" w:rsidR="00C4619E" w:rsidRPr="009115BC" w:rsidRDefault="00466171" w:rsidP="00466171">
            <w:pPr>
              <w:rPr>
                <w:rFonts w:ascii="Arial" w:hAnsi="Arial" w:cs="Arial"/>
                <w:sz w:val="18"/>
                <w:szCs w:val="18"/>
              </w:rPr>
            </w:pPr>
            <w:r w:rsidRPr="009115BC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46608D">
              <w:rPr>
                <w:rFonts w:ascii="Arial" w:hAnsi="Arial" w:cs="Arial"/>
                <w:sz w:val="18"/>
                <w:szCs w:val="18"/>
              </w:rPr>
              <w:t>częściowo zrealizowane</w:t>
            </w:r>
          </w:p>
        </w:tc>
      </w:tr>
      <w:tr w:rsidR="001801BA" w:rsidRPr="002B50C0" w14:paraId="43077521" w14:textId="77777777" w:rsidTr="006251DB">
        <w:tc>
          <w:tcPr>
            <w:tcW w:w="2547" w:type="dxa"/>
          </w:tcPr>
          <w:p w14:paraId="726BE94F" w14:textId="6D0D0933" w:rsidR="001801BA" w:rsidRPr="00AD4E44" w:rsidRDefault="001801BA" w:rsidP="001801BA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Serwery i macierze dyskowe </w:t>
            </w:r>
          </w:p>
          <w:p w14:paraId="44665305" w14:textId="77777777" w:rsidR="001801BA" w:rsidRPr="00376E15" w:rsidRDefault="001801BA" w:rsidP="001801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48BB724" w14:textId="2826DE58" w:rsidR="001801BA" w:rsidRPr="00376E15" w:rsidRDefault="001801BA" w:rsidP="001801BA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10-2025</w:t>
            </w:r>
          </w:p>
        </w:tc>
        <w:tc>
          <w:tcPr>
            <w:tcW w:w="1843" w:type="dxa"/>
          </w:tcPr>
          <w:p w14:paraId="1EFDAF21" w14:textId="77777777" w:rsidR="001801BA" w:rsidRPr="001B6667" w:rsidRDefault="001801BA" w:rsidP="001801BA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771120E5" w14:textId="69D18B71" w:rsidR="001801BA" w:rsidRPr="001801BA" w:rsidRDefault="001801BA" w:rsidP="001801BA">
            <w:pPr>
              <w:rPr>
                <w:rFonts w:ascii="Arial" w:hAnsi="Arial" w:cs="Arial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Usługa </w:t>
            </w:r>
            <w:r>
              <w:rPr>
                <w:rFonts w:ascii="Arial" w:hAnsi="Arial" w:cs="Arial"/>
                <w:sz w:val="18"/>
                <w:szCs w:val="18"/>
              </w:rPr>
              <w:t xml:space="preserve">chmurowa </w:t>
            </w:r>
            <w:r w:rsidRPr="001801BA">
              <w:rPr>
                <w:rFonts w:ascii="Arial" w:hAnsi="Arial" w:cs="Arial"/>
                <w:sz w:val="18"/>
                <w:szCs w:val="18"/>
              </w:rPr>
              <w:t xml:space="preserve">EZD </w:t>
            </w:r>
            <w:r>
              <w:rPr>
                <w:rFonts w:ascii="Arial" w:hAnsi="Arial" w:cs="Arial"/>
                <w:sz w:val="18"/>
                <w:szCs w:val="18"/>
              </w:rPr>
              <w:t>SaaS</w:t>
            </w:r>
          </w:p>
          <w:p w14:paraId="6727F104" w14:textId="77777777" w:rsidR="001801BA" w:rsidRPr="001801BA" w:rsidRDefault="001801BA" w:rsidP="001801BA">
            <w:pPr>
              <w:rPr>
                <w:rFonts w:ascii="Arial" w:hAnsi="Arial" w:cs="Arial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Zależność: </w:t>
            </w:r>
            <w:r>
              <w:rPr>
                <w:rFonts w:ascii="Arial" w:hAnsi="Arial" w:cs="Arial"/>
                <w:sz w:val="18"/>
                <w:szCs w:val="18"/>
              </w:rPr>
              <w:t xml:space="preserve">wspieranie – </w:t>
            </w:r>
            <w:r w:rsidRPr="001801BA">
              <w:rPr>
                <w:rFonts w:ascii="Arial" w:hAnsi="Arial" w:cs="Arial"/>
                <w:sz w:val="18"/>
                <w:szCs w:val="18"/>
              </w:rPr>
              <w:t>infrastruktura niezbędna do realizacji usługi</w:t>
            </w:r>
          </w:p>
          <w:p w14:paraId="053450AB" w14:textId="34E25AE5" w:rsidR="001801BA" w:rsidRDefault="001801BA" w:rsidP="001801B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46608D">
              <w:rPr>
                <w:rFonts w:ascii="Arial" w:hAnsi="Arial" w:cs="Arial"/>
                <w:sz w:val="18"/>
                <w:szCs w:val="18"/>
              </w:rPr>
              <w:t xml:space="preserve"> postępowanie przetargowe - otwarcie ofert</w:t>
            </w:r>
          </w:p>
        </w:tc>
      </w:tr>
      <w:tr w:rsidR="001801BA" w:rsidRPr="002B50C0" w14:paraId="045368B2" w14:textId="77777777" w:rsidTr="006251DB">
        <w:tc>
          <w:tcPr>
            <w:tcW w:w="2547" w:type="dxa"/>
          </w:tcPr>
          <w:p w14:paraId="7E400D4D" w14:textId="3F492C0F" w:rsidR="001801BA" w:rsidRPr="00AD4E44" w:rsidRDefault="001801BA" w:rsidP="001801BA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Infrastruktura sieciowa, w tym f</w:t>
            </w:r>
            <w:r w:rsidRPr="00376E15">
              <w:rPr>
                <w:rFonts w:ascii="Arial" w:hAnsi="Arial" w:cs="Arial"/>
                <w:sz w:val="18"/>
                <w:szCs w:val="18"/>
              </w:rPr>
              <w:t>i</w:t>
            </w:r>
            <w:r w:rsidRPr="00AD4E44">
              <w:rPr>
                <w:rFonts w:ascii="Arial" w:hAnsi="Arial" w:cs="Arial"/>
                <w:sz w:val="18"/>
                <w:szCs w:val="18"/>
              </w:rPr>
              <w:t xml:space="preserve">rewall </w:t>
            </w:r>
          </w:p>
          <w:p w14:paraId="58D5D8B2" w14:textId="77777777" w:rsidR="001801BA" w:rsidRPr="00376E15" w:rsidRDefault="001801BA" w:rsidP="001801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EE70327" w14:textId="5896A3FD" w:rsidR="001801BA" w:rsidRPr="00376E15" w:rsidRDefault="001801BA" w:rsidP="001801BA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10-2025</w:t>
            </w:r>
          </w:p>
        </w:tc>
        <w:tc>
          <w:tcPr>
            <w:tcW w:w="1843" w:type="dxa"/>
          </w:tcPr>
          <w:p w14:paraId="1F70A485" w14:textId="77777777" w:rsidR="001801BA" w:rsidRPr="001B6667" w:rsidRDefault="001801BA" w:rsidP="001801BA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1ABE8764" w14:textId="5A28C9C6" w:rsidR="001801BA" w:rsidRPr="001801BA" w:rsidRDefault="001801BA" w:rsidP="001801BA">
            <w:pPr>
              <w:rPr>
                <w:rFonts w:ascii="Arial" w:hAnsi="Arial" w:cs="Arial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Usługa </w:t>
            </w:r>
            <w:r>
              <w:rPr>
                <w:rFonts w:ascii="Arial" w:hAnsi="Arial" w:cs="Arial"/>
                <w:sz w:val="18"/>
                <w:szCs w:val="18"/>
              </w:rPr>
              <w:t xml:space="preserve">chmurowa </w:t>
            </w:r>
            <w:r w:rsidRPr="001801BA">
              <w:rPr>
                <w:rFonts w:ascii="Arial" w:hAnsi="Arial" w:cs="Arial"/>
                <w:sz w:val="18"/>
                <w:szCs w:val="18"/>
              </w:rPr>
              <w:t xml:space="preserve">EZD </w:t>
            </w:r>
            <w:r>
              <w:rPr>
                <w:rFonts w:ascii="Arial" w:hAnsi="Arial" w:cs="Arial"/>
                <w:sz w:val="18"/>
                <w:szCs w:val="18"/>
              </w:rPr>
              <w:t>SaaS</w:t>
            </w:r>
          </w:p>
          <w:p w14:paraId="3CEFB5B6" w14:textId="780217FD" w:rsidR="001801BA" w:rsidRPr="001801BA" w:rsidRDefault="001801BA" w:rsidP="001801BA">
            <w:pPr>
              <w:rPr>
                <w:rFonts w:ascii="Arial" w:hAnsi="Arial" w:cs="Arial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Zależność: </w:t>
            </w:r>
            <w:r>
              <w:rPr>
                <w:rFonts w:ascii="Arial" w:hAnsi="Arial" w:cs="Arial"/>
                <w:sz w:val="18"/>
                <w:szCs w:val="18"/>
              </w:rPr>
              <w:t xml:space="preserve">wspieranie – </w:t>
            </w:r>
            <w:r w:rsidRPr="001801BA">
              <w:rPr>
                <w:rFonts w:ascii="Arial" w:hAnsi="Arial" w:cs="Arial"/>
                <w:sz w:val="18"/>
                <w:szCs w:val="18"/>
              </w:rPr>
              <w:t>infrastruktura niezbędna do realizacji usługi</w:t>
            </w:r>
          </w:p>
          <w:p w14:paraId="3F644261" w14:textId="6AC5E066" w:rsidR="001801BA" w:rsidRPr="001801BA" w:rsidRDefault="001801BA" w:rsidP="001801BA">
            <w:pPr>
              <w:rPr>
                <w:rFonts w:ascii="Arial" w:hAnsi="Arial" w:cs="Arial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46608D">
              <w:rPr>
                <w:rFonts w:ascii="Arial" w:hAnsi="Arial" w:cs="Arial"/>
                <w:sz w:val="18"/>
                <w:szCs w:val="18"/>
              </w:rPr>
              <w:t>postępowanie przetargowe - otwarcie ofert</w:t>
            </w:r>
          </w:p>
        </w:tc>
      </w:tr>
      <w:tr w:rsidR="001801BA" w:rsidRPr="002B50C0" w14:paraId="50885D46" w14:textId="77777777" w:rsidTr="006251DB">
        <w:tc>
          <w:tcPr>
            <w:tcW w:w="2547" w:type="dxa"/>
          </w:tcPr>
          <w:p w14:paraId="7A08C2E8" w14:textId="1C15E031" w:rsidR="001801BA" w:rsidRPr="00AD4E44" w:rsidRDefault="001801BA" w:rsidP="001801BA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Usługi telekomunikacyjne </w:t>
            </w:r>
          </w:p>
          <w:p w14:paraId="58251301" w14:textId="77777777" w:rsidR="001801BA" w:rsidRPr="00376E15" w:rsidRDefault="001801BA" w:rsidP="001801B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15703E7" w14:textId="0E467026" w:rsidR="001801BA" w:rsidRPr="00376E15" w:rsidRDefault="001801BA" w:rsidP="001801BA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02-2026</w:t>
            </w:r>
          </w:p>
        </w:tc>
        <w:tc>
          <w:tcPr>
            <w:tcW w:w="1843" w:type="dxa"/>
          </w:tcPr>
          <w:p w14:paraId="223D7608" w14:textId="77777777" w:rsidR="001801BA" w:rsidRPr="001B6667" w:rsidRDefault="001801BA" w:rsidP="001801BA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2F3A8544" w14:textId="174200E3" w:rsidR="001801BA" w:rsidRPr="001801BA" w:rsidRDefault="001801BA" w:rsidP="001801BA">
            <w:pPr>
              <w:rPr>
                <w:rFonts w:ascii="Arial" w:hAnsi="Arial" w:cs="Arial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Usługa </w:t>
            </w:r>
            <w:r>
              <w:rPr>
                <w:rFonts w:ascii="Arial" w:hAnsi="Arial" w:cs="Arial"/>
                <w:sz w:val="18"/>
                <w:szCs w:val="18"/>
              </w:rPr>
              <w:t xml:space="preserve">chmurowa </w:t>
            </w:r>
            <w:r w:rsidRPr="001801BA">
              <w:rPr>
                <w:rFonts w:ascii="Arial" w:hAnsi="Arial" w:cs="Arial"/>
                <w:sz w:val="18"/>
                <w:szCs w:val="18"/>
              </w:rPr>
              <w:t xml:space="preserve">EZD </w:t>
            </w:r>
            <w:r>
              <w:rPr>
                <w:rFonts w:ascii="Arial" w:hAnsi="Arial" w:cs="Arial"/>
                <w:sz w:val="18"/>
                <w:szCs w:val="18"/>
              </w:rPr>
              <w:t>SaaS</w:t>
            </w:r>
          </w:p>
          <w:p w14:paraId="73175C10" w14:textId="4D177074" w:rsidR="001801BA" w:rsidRPr="001801BA" w:rsidRDefault="001801BA" w:rsidP="001801BA">
            <w:pPr>
              <w:rPr>
                <w:rFonts w:ascii="Arial" w:hAnsi="Arial" w:cs="Arial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Zależność: </w:t>
            </w:r>
            <w:r>
              <w:rPr>
                <w:rFonts w:ascii="Arial" w:hAnsi="Arial" w:cs="Arial"/>
                <w:sz w:val="18"/>
                <w:szCs w:val="18"/>
              </w:rPr>
              <w:t xml:space="preserve">wspieranie – </w:t>
            </w:r>
            <w:r w:rsidR="00985F96">
              <w:rPr>
                <w:rFonts w:ascii="Arial" w:hAnsi="Arial" w:cs="Arial"/>
                <w:sz w:val="18"/>
                <w:szCs w:val="18"/>
              </w:rPr>
              <w:t>usługi</w:t>
            </w:r>
            <w:r w:rsidRPr="001801BA">
              <w:rPr>
                <w:rFonts w:ascii="Arial" w:hAnsi="Arial" w:cs="Arial"/>
                <w:sz w:val="18"/>
                <w:szCs w:val="18"/>
              </w:rPr>
              <w:t xml:space="preserve"> niezbędn</w:t>
            </w:r>
            <w:r w:rsidR="00985F96">
              <w:rPr>
                <w:rFonts w:ascii="Arial" w:hAnsi="Arial" w:cs="Arial"/>
                <w:sz w:val="18"/>
                <w:szCs w:val="18"/>
              </w:rPr>
              <w:t>e</w:t>
            </w:r>
            <w:r w:rsidRPr="001801BA">
              <w:rPr>
                <w:rFonts w:ascii="Arial" w:hAnsi="Arial" w:cs="Arial"/>
                <w:sz w:val="18"/>
                <w:szCs w:val="18"/>
              </w:rPr>
              <w:t xml:space="preserve"> do realizacji usługi</w:t>
            </w:r>
          </w:p>
          <w:p w14:paraId="2AE5E4D4" w14:textId="549B3D92" w:rsidR="001801BA" w:rsidRDefault="001801BA" w:rsidP="001801BA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 w:rsidR="00985F96"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</w:tc>
      </w:tr>
      <w:tr w:rsidR="00985F96" w:rsidRPr="002B50C0" w14:paraId="3C9029B2" w14:textId="77777777" w:rsidTr="006251DB">
        <w:tc>
          <w:tcPr>
            <w:tcW w:w="2547" w:type="dxa"/>
          </w:tcPr>
          <w:p w14:paraId="6C6D0050" w14:textId="09E372BB" w:rsidR="00985F96" w:rsidRPr="00AD4E44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Raport z testów bezpieczeństwa </w:t>
            </w:r>
          </w:p>
          <w:p w14:paraId="07916984" w14:textId="77777777" w:rsidR="00985F96" w:rsidRPr="00376E15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089B0B0" w14:textId="75B52E7F" w:rsidR="00985F96" w:rsidRPr="00376E15" w:rsidRDefault="00985F96" w:rsidP="00985F96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04-2026</w:t>
            </w:r>
          </w:p>
        </w:tc>
        <w:tc>
          <w:tcPr>
            <w:tcW w:w="1843" w:type="dxa"/>
          </w:tcPr>
          <w:p w14:paraId="6D4C3191" w14:textId="77777777" w:rsidR="00985F96" w:rsidRPr="001B6667" w:rsidRDefault="00985F96" w:rsidP="00985F96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1D25774B" w14:textId="77777777" w:rsidR="00985F96" w:rsidRPr="001801BA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Usługa </w:t>
            </w:r>
            <w:r>
              <w:rPr>
                <w:rFonts w:ascii="Arial" w:hAnsi="Arial" w:cs="Arial"/>
                <w:sz w:val="18"/>
                <w:szCs w:val="18"/>
              </w:rPr>
              <w:t xml:space="preserve">`chmurowa </w:t>
            </w:r>
            <w:r w:rsidRPr="001801BA">
              <w:rPr>
                <w:rFonts w:ascii="Arial" w:hAnsi="Arial" w:cs="Arial"/>
                <w:sz w:val="18"/>
                <w:szCs w:val="18"/>
              </w:rPr>
              <w:t xml:space="preserve">EZD </w:t>
            </w:r>
            <w:r>
              <w:rPr>
                <w:rFonts w:ascii="Arial" w:hAnsi="Arial" w:cs="Arial"/>
                <w:sz w:val="18"/>
                <w:szCs w:val="18"/>
              </w:rPr>
              <w:t>SaaS</w:t>
            </w:r>
          </w:p>
          <w:p w14:paraId="415E2C79" w14:textId="6CE50021" w:rsidR="00985F96" w:rsidRPr="001801BA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Zależność: </w:t>
            </w:r>
            <w:r>
              <w:rPr>
                <w:rFonts w:ascii="Arial" w:hAnsi="Arial" w:cs="Arial"/>
                <w:sz w:val="18"/>
                <w:szCs w:val="18"/>
              </w:rPr>
              <w:t>wspieranie – testy</w:t>
            </w:r>
            <w:r w:rsidRPr="001801BA">
              <w:rPr>
                <w:rFonts w:ascii="Arial" w:hAnsi="Arial" w:cs="Arial"/>
                <w:sz w:val="18"/>
                <w:szCs w:val="18"/>
              </w:rPr>
              <w:t xml:space="preserve"> niezbędn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1801BA">
              <w:rPr>
                <w:rFonts w:ascii="Arial" w:hAnsi="Arial" w:cs="Arial"/>
                <w:sz w:val="18"/>
                <w:szCs w:val="18"/>
              </w:rPr>
              <w:t xml:space="preserve"> do </w:t>
            </w:r>
            <w:r>
              <w:rPr>
                <w:rFonts w:ascii="Arial" w:hAnsi="Arial" w:cs="Arial"/>
                <w:sz w:val="18"/>
                <w:szCs w:val="18"/>
              </w:rPr>
              <w:t>potwierdzenia prawidłowego działania</w:t>
            </w:r>
            <w:r w:rsidRPr="001801BA">
              <w:rPr>
                <w:rFonts w:ascii="Arial" w:hAnsi="Arial" w:cs="Arial"/>
                <w:sz w:val="18"/>
                <w:szCs w:val="18"/>
              </w:rPr>
              <w:t xml:space="preserve"> usługi</w:t>
            </w:r>
          </w:p>
          <w:p w14:paraId="1F167B98" w14:textId="54DCE896" w:rsidR="00985F96" w:rsidRDefault="00985F96" w:rsidP="00985F96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</w:tc>
      </w:tr>
      <w:tr w:rsidR="00985F96" w:rsidRPr="002B50C0" w14:paraId="635DA400" w14:textId="77777777" w:rsidTr="006251DB">
        <w:tc>
          <w:tcPr>
            <w:tcW w:w="2547" w:type="dxa"/>
          </w:tcPr>
          <w:p w14:paraId="4B0C8DA3" w14:textId="01BB3668" w:rsidR="00985F96" w:rsidRPr="00AD4E44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Raport z testów wydajności </w:t>
            </w:r>
          </w:p>
          <w:p w14:paraId="445B0B97" w14:textId="77777777" w:rsidR="00985F96" w:rsidRPr="00376E15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3D88288" w14:textId="0622E8AF" w:rsidR="00985F96" w:rsidRPr="00376E15" w:rsidRDefault="00985F96" w:rsidP="00985F96">
            <w:pPr>
              <w:rPr>
                <w:rFonts w:cs="Arial"/>
                <w:lang w:eastAsia="pl-PL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05-2026</w:t>
            </w:r>
          </w:p>
        </w:tc>
        <w:tc>
          <w:tcPr>
            <w:tcW w:w="1843" w:type="dxa"/>
          </w:tcPr>
          <w:p w14:paraId="5414A413" w14:textId="77777777" w:rsidR="00985F96" w:rsidRPr="001B6667" w:rsidRDefault="00985F96" w:rsidP="00985F96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32449BD0" w14:textId="26DF5814" w:rsidR="00985F96" w:rsidRPr="001801BA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Usługa </w:t>
            </w:r>
            <w:r>
              <w:rPr>
                <w:rFonts w:ascii="Arial" w:hAnsi="Arial" w:cs="Arial"/>
                <w:sz w:val="18"/>
                <w:szCs w:val="18"/>
              </w:rPr>
              <w:t xml:space="preserve">chmurowa </w:t>
            </w:r>
            <w:r w:rsidRPr="001801BA">
              <w:rPr>
                <w:rFonts w:ascii="Arial" w:hAnsi="Arial" w:cs="Arial"/>
                <w:sz w:val="18"/>
                <w:szCs w:val="18"/>
              </w:rPr>
              <w:t xml:space="preserve">EZD </w:t>
            </w:r>
            <w:r>
              <w:rPr>
                <w:rFonts w:ascii="Arial" w:hAnsi="Arial" w:cs="Arial"/>
                <w:sz w:val="18"/>
                <w:szCs w:val="18"/>
              </w:rPr>
              <w:t>SaaS</w:t>
            </w:r>
          </w:p>
          <w:p w14:paraId="0D1A55C1" w14:textId="5DB9270B" w:rsidR="00985F96" w:rsidRPr="001801BA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Zależność: </w:t>
            </w:r>
            <w:r>
              <w:rPr>
                <w:rFonts w:ascii="Arial" w:hAnsi="Arial" w:cs="Arial"/>
                <w:sz w:val="18"/>
                <w:szCs w:val="18"/>
              </w:rPr>
              <w:t>wspieranie – testy</w:t>
            </w:r>
            <w:r w:rsidRPr="001801BA">
              <w:rPr>
                <w:rFonts w:ascii="Arial" w:hAnsi="Arial" w:cs="Arial"/>
                <w:sz w:val="18"/>
                <w:szCs w:val="18"/>
              </w:rPr>
              <w:t xml:space="preserve"> niezbędn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1801BA">
              <w:rPr>
                <w:rFonts w:ascii="Arial" w:hAnsi="Arial" w:cs="Arial"/>
                <w:sz w:val="18"/>
                <w:szCs w:val="18"/>
              </w:rPr>
              <w:t xml:space="preserve"> do </w:t>
            </w:r>
            <w:r>
              <w:rPr>
                <w:rFonts w:ascii="Arial" w:hAnsi="Arial" w:cs="Arial"/>
                <w:sz w:val="18"/>
                <w:szCs w:val="18"/>
              </w:rPr>
              <w:t>potwierdzenia prawidłowego działania</w:t>
            </w:r>
            <w:r w:rsidRPr="001801BA">
              <w:rPr>
                <w:rFonts w:ascii="Arial" w:hAnsi="Arial" w:cs="Arial"/>
                <w:sz w:val="18"/>
                <w:szCs w:val="18"/>
              </w:rPr>
              <w:t xml:space="preserve"> usługi</w:t>
            </w:r>
          </w:p>
          <w:p w14:paraId="36E752BB" w14:textId="465882C3" w:rsidR="00985F96" w:rsidRDefault="00985F96" w:rsidP="00985F96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</w:tc>
      </w:tr>
      <w:tr w:rsidR="00985F96" w:rsidRPr="002B50C0" w14:paraId="29030F57" w14:textId="77777777" w:rsidTr="006251DB">
        <w:tc>
          <w:tcPr>
            <w:tcW w:w="2547" w:type="dxa"/>
          </w:tcPr>
          <w:p w14:paraId="08F6BF83" w14:textId="77777777" w:rsidR="00985F96" w:rsidRPr="00AD4E44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 xml:space="preserve">Systemy obsługi chmury EZD RP, w tym oprogramowanie backupowe, </w:t>
            </w:r>
          </w:p>
          <w:p w14:paraId="7D1DC5C6" w14:textId="77777777" w:rsidR="00985F96" w:rsidRPr="00AD4E44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D4E44">
              <w:rPr>
                <w:rFonts w:ascii="Arial" w:hAnsi="Arial" w:cs="Arial"/>
                <w:sz w:val="18"/>
                <w:szCs w:val="18"/>
              </w:rPr>
              <w:t>wirtualizacyjne</w:t>
            </w:r>
            <w:proofErr w:type="spellEnd"/>
            <w:r w:rsidRPr="00AD4E44">
              <w:rPr>
                <w:rFonts w:ascii="Arial" w:hAnsi="Arial" w:cs="Arial"/>
                <w:sz w:val="18"/>
                <w:szCs w:val="18"/>
              </w:rPr>
              <w:t xml:space="preserve">, licencje dostępowe, oprogramowanie bazodanowe, systemy </w:t>
            </w:r>
          </w:p>
          <w:p w14:paraId="7A393E2E" w14:textId="77777777" w:rsidR="00985F96" w:rsidRPr="00AD4E44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bezpieczeństwa</w:t>
            </w:r>
          </w:p>
          <w:p w14:paraId="1CCC0A36" w14:textId="77777777" w:rsidR="00985F96" w:rsidRPr="00376E15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CAAD8DB" w14:textId="77777777" w:rsidR="00985F96" w:rsidRPr="00AD4E44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10-2025</w:t>
            </w:r>
          </w:p>
          <w:p w14:paraId="5AB079C1" w14:textId="77777777" w:rsidR="00985F96" w:rsidRPr="00376E15" w:rsidRDefault="00985F96" w:rsidP="00985F96">
            <w:pPr>
              <w:rPr>
                <w:rFonts w:cs="Arial"/>
                <w:lang w:eastAsia="pl-PL"/>
              </w:rPr>
            </w:pPr>
          </w:p>
        </w:tc>
        <w:tc>
          <w:tcPr>
            <w:tcW w:w="1843" w:type="dxa"/>
          </w:tcPr>
          <w:p w14:paraId="3F3BCD89" w14:textId="77777777" w:rsidR="00985F96" w:rsidRPr="001B6667" w:rsidRDefault="00985F96" w:rsidP="00985F96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1444979F" w14:textId="6142AB90" w:rsidR="00985F96" w:rsidRPr="001801BA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Usługa </w:t>
            </w:r>
            <w:r>
              <w:rPr>
                <w:rFonts w:ascii="Arial" w:hAnsi="Arial" w:cs="Arial"/>
                <w:sz w:val="18"/>
                <w:szCs w:val="18"/>
              </w:rPr>
              <w:t xml:space="preserve">chmurowa </w:t>
            </w:r>
            <w:r w:rsidRPr="001801BA">
              <w:rPr>
                <w:rFonts w:ascii="Arial" w:hAnsi="Arial" w:cs="Arial"/>
                <w:sz w:val="18"/>
                <w:szCs w:val="18"/>
              </w:rPr>
              <w:t xml:space="preserve">EZD </w:t>
            </w:r>
            <w:r>
              <w:rPr>
                <w:rFonts w:ascii="Arial" w:hAnsi="Arial" w:cs="Arial"/>
                <w:sz w:val="18"/>
                <w:szCs w:val="18"/>
              </w:rPr>
              <w:t>SaaS</w:t>
            </w:r>
          </w:p>
          <w:p w14:paraId="26796071" w14:textId="77777777" w:rsidR="00985F96" w:rsidRPr="001801BA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Zależność: </w:t>
            </w:r>
            <w:r>
              <w:rPr>
                <w:rFonts w:ascii="Arial" w:hAnsi="Arial" w:cs="Arial"/>
                <w:sz w:val="18"/>
                <w:szCs w:val="18"/>
              </w:rPr>
              <w:t xml:space="preserve">wspieranie – </w:t>
            </w:r>
            <w:r w:rsidRPr="001801BA">
              <w:rPr>
                <w:rFonts w:ascii="Arial" w:hAnsi="Arial" w:cs="Arial"/>
                <w:sz w:val="18"/>
                <w:szCs w:val="18"/>
              </w:rPr>
              <w:t>infrastruktura niezbędna do realizacji usługi</w:t>
            </w:r>
          </w:p>
          <w:p w14:paraId="7448D43D" w14:textId="2B51208B" w:rsidR="00985F96" w:rsidRDefault="00985F96" w:rsidP="00985F96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Status: </w:t>
            </w:r>
            <w:r>
              <w:rPr>
                <w:rFonts w:ascii="Arial" w:hAnsi="Arial" w:cs="Arial"/>
                <w:sz w:val="18"/>
                <w:szCs w:val="18"/>
              </w:rPr>
              <w:t>specyfikowanie wymagań</w:t>
            </w:r>
          </w:p>
        </w:tc>
      </w:tr>
      <w:tr w:rsidR="00985F96" w:rsidRPr="002B50C0" w14:paraId="5DC30BC6" w14:textId="77777777" w:rsidTr="006251DB">
        <w:tc>
          <w:tcPr>
            <w:tcW w:w="2547" w:type="dxa"/>
          </w:tcPr>
          <w:p w14:paraId="69FE8646" w14:textId="2EED300C" w:rsidR="00985F96" w:rsidRPr="00376E15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r w:rsidRPr="00376E15">
              <w:rPr>
                <w:rFonts w:ascii="Arial" w:hAnsi="Arial" w:cs="Arial"/>
                <w:sz w:val="18"/>
                <w:szCs w:val="18"/>
              </w:rPr>
              <w:lastRenderedPageBreak/>
              <w:t xml:space="preserve">Usługa chmurowa EZD SaaS </w:t>
            </w:r>
          </w:p>
        </w:tc>
        <w:tc>
          <w:tcPr>
            <w:tcW w:w="1701" w:type="dxa"/>
          </w:tcPr>
          <w:p w14:paraId="64721633" w14:textId="5C5907E3" w:rsidR="00985F96" w:rsidRPr="00376E15" w:rsidRDefault="00985F96" w:rsidP="00985F96">
            <w:pPr>
              <w:rPr>
                <w:rFonts w:cs="Arial"/>
                <w:lang w:eastAsia="pl-PL"/>
              </w:rPr>
            </w:pPr>
            <w:r w:rsidRPr="00376E15">
              <w:rPr>
                <w:rFonts w:ascii="Arial" w:hAnsi="Arial" w:cs="Arial"/>
                <w:sz w:val="18"/>
                <w:szCs w:val="18"/>
              </w:rPr>
              <w:t>06-2026</w:t>
            </w:r>
          </w:p>
        </w:tc>
        <w:tc>
          <w:tcPr>
            <w:tcW w:w="1843" w:type="dxa"/>
          </w:tcPr>
          <w:p w14:paraId="07CA9C84" w14:textId="77777777" w:rsidR="00985F96" w:rsidRPr="001B6667" w:rsidRDefault="00985F96" w:rsidP="00985F96">
            <w:pPr>
              <w:rPr>
                <w:rFonts w:cs="Arial"/>
                <w:color w:val="0070C0"/>
                <w:lang w:eastAsia="pl-PL"/>
              </w:rPr>
            </w:pPr>
          </w:p>
        </w:tc>
        <w:tc>
          <w:tcPr>
            <w:tcW w:w="3543" w:type="dxa"/>
          </w:tcPr>
          <w:p w14:paraId="5E6E922D" w14:textId="33AF4113" w:rsidR="00985F96" w:rsidRPr="001801BA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r w:rsidRPr="00AD4E44">
              <w:rPr>
                <w:rFonts w:ascii="Arial" w:hAnsi="Arial" w:cs="Arial"/>
                <w:sz w:val="18"/>
                <w:szCs w:val="18"/>
              </w:rPr>
              <w:t>Systemy obsługi chmury EZD RP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85F96">
              <w:rPr>
                <w:rFonts w:ascii="Arial" w:hAnsi="Arial" w:cs="Arial"/>
                <w:sz w:val="18"/>
                <w:szCs w:val="18"/>
              </w:rPr>
              <w:t>Serwery i macierze dyskowe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85F96">
              <w:rPr>
                <w:rFonts w:ascii="Arial" w:hAnsi="Arial" w:cs="Arial"/>
                <w:sz w:val="18"/>
                <w:szCs w:val="18"/>
              </w:rPr>
              <w:t>Infrastruktura sieciowa, w tym firewall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85F96">
              <w:rPr>
                <w:rFonts w:ascii="Arial" w:hAnsi="Arial" w:cs="Arial"/>
                <w:sz w:val="18"/>
                <w:szCs w:val="18"/>
              </w:rPr>
              <w:t>Usługi telekomunikacyjne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85F96">
              <w:rPr>
                <w:rFonts w:ascii="Arial" w:hAnsi="Arial" w:cs="Arial"/>
                <w:sz w:val="18"/>
                <w:szCs w:val="18"/>
              </w:rPr>
              <w:t>Raport z testów bezpieczeństwa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985F96">
              <w:rPr>
                <w:rFonts w:ascii="Arial" w:hAnsi="Arial" w:cs="Arial"/>
                <w:sz w:val="18"/>
                <w:szCs w:val="18"/>
              </w:rPr>
              <w:t xml:space="preserve">Raport z testów wydajności </w:t>
            </w:r>
          </w:p>
          <w:p w14:paraId="52EAA795" w14:textId="70E2637B" w:rsidR="00985F96" w:rsidRPr="001801BA" w:rsidRDefault="00985F96" w:rsidP="00985F96">
            <w:pPr>
              <w:rPr>
                <w:rFonts w:ascii="Arial" w:hAnsi="Arial" w:cs="Arial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 xml:space="preserve">Zależność: </w:t>
            </w:r>
            <w:r>
              <w:rPr>
                <w:rFonts w:ascii="Arial" w:hAnsi="Arial" w:cs="Arial"/>
                <w:sz w:val="18"/>
                <w:szCs w:val="18"/>
              </w:rPr>
              <w:t>korzystanie – elementy niezbędne do działania usługi i potwierdzenia jej prawidłowego działania</w:t>
            </w:r>
          </w:p>
          <w:p w14:paraId="02E31C58" w14:textId="0F2BD3CD" w:rsidR="00985F96" w:rsidRDefault="00985F96" w:rsidP="00985F96">
            <w:pPr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1801BA">
              <w:rPr>
                <w:rFonts w:ascii="Arial" w:hAnsi="Arial" w:cs="Arial"/>
                <w:sz w:val="18"/>
                <w:szCs w:val="18"/>
              </w:rPr>
              <w:t>Status: projektowanie</w:t>
            </w:r>
          </w:p>
        </w:tc>
      </w:tr>
    </w:tbl>
    <w:p w14:paraId="2AC8CEEF" w14:textId="73D2E2F8" w:rsidR="00BB059E" w:rsidRPr="002B50C0" w:rsidRDefault="00BB059E" w:rsidP="00141A92">
      <w:pPr>
        <w:pStyle w:val="Akapitzlist"/>
        <w:numPr>
          <w:ilvl w:val="0"/>
          <w:numId w:val="19"/>
        </w:numPr>
        <w:spacing w:before="360" w:after="120"/>
        <w:ind w:left="426" w:hanging="426"/>
        <w:rPr>
          <w:rFonts w:ascii="Arial" w:hAnsi="Arial" w:cs="Arial"/>
          <w:sz w:val="20"/>
          <w:szCs w:val="2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R</w:t>
      </w:r>
      <w:r w:rsidR="00304D04"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141A92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2B50C0">
        <w:rPr>
          <w:rFonts w:ascii="Arial" w:hAnsi="Arial" w:cs="Arial"/>
          <w:color w:val="0070C0"/>
        </w:rPr>
        <w:t xml:space="preserve"> </w:t>
      </w:r>
      <w:r w:rsidR="00B41415" w:rsidRPr="002B50C0">
        <w:rPr>
          <w:rFonts w:ascii="Arial" w:hAnsi="Arial" w:cs="Arial"/>
          <w:color w:val="0070C0"/>
        </w:rPr>
        <w:t xml:space="preserve"> 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&lt;</w:t>
      </w:r>
      <w:r w:rsidR="00B41415" w:rsidRPr="002B50C0">
        <w:rPr>
          <w:rFonts w:ascii="Arial" w:hAnsi="Arial" w:cs="Arial"/>
          <w:color w:val="767171" w:themeColor="background2" w:themeShade="80"/>
          <w:sz w:val="20"/>
          <w:szCs w:val="20"/>
        </w:rPr>
        <w:t>maksymalnie 20</w:t>
      </w:r>
      <w:r w:rsidR="00DA34DF" w:rsidRPr="002B50C0">
        <w:rPr>
          <w:rFonts w:ascii="Arial" w:hAnsi="Arial" w:cs="Arial"/>
          <w:color w:val="767171" w:themeColor="background2" w:themeShade="80"/>
          <w:sz w:val="20"/>
          <w:szCs w:val="20"/>
        </w:rPr>
        <w:t>00 znaków&gt;</w:t>
      </w:r>
    </w:p>
    <w:p w14:paraId="3DDCF603" w14:textId="60D6B485" w:rsidR="00CF2E64" w:rsidRPr="00141A92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3265"/>
        <w:gridCol w:w="1697"/>
        <w:gridCol w:w="2126"/>
        <w:gridCol w:w="2410"/>
      </w:tblGrid>
      <w:tr w:rsidR="00322614" w:rsidRPr="002B50C0" w14:paraId="1581B854" w14:textId="77777777" w:rsidTr="00322614">
        <w:trPr>
          <w:tblHeader/>
        </w:trPr>
        <w:tc>
          <w:tcPr>
            <w:tcW w:w="3265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141A9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1697" w:type="dxa"/>
            <w:shd w:val="clear" w:color="auto" w:fill="D0CECE" w:themeFill="background2" w:themeFillShade="E6"/>
            <w:vAlign w:val="center"/>
          </w:tcPr>
          <w:p w14:paraId="5CF84D84" w14:textId="68D9FB69" w:rsidR="00322614" w:rsidRPr="00141A92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41A92">
              <w:rPr>
                <w:rFonts w:ascii="Arial" w:hAnsi="Arial" w:cs="Arial"/>
                <w:b/>
                <w:sz w:val="20"/>
                <w:szCs w:val="20"/>
              </w:rPr>
              <w:t xml:space="preserve">Siła oddziaływania 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5BFD90C" w14:textId="053D019F" w:rsidR="00322614" w:rsidRPr="002D7ADA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2D7ADA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D7ADA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</w:tc>
      </w:tr>
      <w:tr w:rsidR="00322614" w:rsidRPr="002B50C0" w14:paraId="3897D7DF" w14:textId="77777777" w:rsidTr="00322614">
        <w:tc>
          <w:tcPr>
            <w:tcW w:w="3265" w:type="dxa"/>
            <w:vAlign w:val="center"/>
          </w:tcPr>
          <w:p w14:paraId="55747CE6" w14:textId="77777777" w:rsidR="00322614" w:rsidRDefault="00955994" w:rsidP="00955994">
            <w:pPr>
              <w:rPr>
                <w:rFonts w:ascii="Arial" w:hAnsi="Arial" w:cs="Arial"/>
                <w:sz w:val="18"/>
                <w:szCs w:val="20"/>
              </w:rPr>
            </w:pPr>
            <w:r w:rsidRPr="00955994">
              <w:rPr>
                <w:rFonts w:ascii="Arial" w:hAnsi="Arial" w:cs="Arial"/>
                <w:sz w:val="18"/>
                <w:szCs w:val="20"/>
              </w:rPr>
              <w:t>Rotacja personelu uczestniczącego w projekcie</w:t>
            </w:r>
          </w:p>
          <w:p w14:paraId="0ADDFC6D" w14:textId="77777777" w:rsidR="00955994" w:rsidRDefault="00955994" w:rsidP="00955994">
            <w:pPr>
              <w:rPr>
                <w:rFonts w:ascii="Arial" w:hAnsi="Arial" w:cs="Arial"/>
                <w:sz w:val="18"/>
                <w:szCs w:val="20"/>
              </w:rPr>
            </w:pPr>
          </w:p>
          <w:p w14:paraId="34B01B69" w14:textId="77777777" w:rsidR="00955994" w:rsidRDefault="00955994" w:rsidP="00955994">
            <w:pPr>
              <w:rPr>
                <w:rFonts w:ascii="Arial" w:hAnsi="Arial" w:cs="Arial"/>
                <w:sz w:val="18"/>
                <w:szCs w:val="20"/>
              </w:rPr>
            </w:pPr>
          </w:p>
          <w:p w14:paraId="376031D2" w14:textId="77777777" w:rsidR="00955994" w:rsidRDefault="00955994" w:rsidP="00955994">
            <w:pPr>
              <w:rPr>
                <w:rFonts w:ascii="Arial" w:hAnsi="Arial" w:cs="Arial"/>
                <w:sz w:val="18"/>
                <w:szCs w:val="20"/>
              </w:rPr>
            </w:pPr>
          </w:p>
          <w:p w14:paraId="1967850E" w14:textId="77777777" w:rsidR="00955994" w:rsidRDefault="00955994" w:rsidP="00955994">
            <w:pPr>
              <w:rPr>
                <w:rFonts w:ascii="Arial" w:hAnsi="Arial" w:cs="Arial"/>
                <w:sz w:val="18"/>
                <w:szCs w:val="20"/>
              </w:rPr>
            </w:pPr>
          </w:p>
          <w:p w14:paraId="3D990DF6" w14:textId="77777777" w:rsidR="00955994" w:rsidRDefault="00955994" w:rsidP="00955994">
            <w:pPr>
              <w:rPr>
                <w:rFonts w:ascii="Arial" w:hAnsi="Arial" w:cs="Arial"/>
                <w:sz w:val="18"/>
                <w:szCs w:val="20"/>
              </w:rPr>
            </w:pPr>
          </w:p>
          <w:p w14:paraId="6DB6200B" w14:textId="77777777" w:rsidR="00955994" w:rsidRDefault="00955994" w:rsidP="00955994">
            <w:pPr>
              <w:rPr>
                <w:rFonts w:ascii="Arial" w:hAnsi="Arial" w:cs="Arial"/>
                <w:sz w:val="18"/>
                <w:szCs w:val="20"/>
              </w:rPr>
            </w:pPr>
          </w:p>
          <w:p w14:paraId="11AA9251" w14:textId="77777777" w:rsidR="00955994" w:rsidRDefault="00955994" w:rsidP="00955994">
            <w:pPr>
              <w:rPr>
                <w:rFonts w:ascii="Arial" w:hAnsi="Arial" w:cs="Arial"/>
                <w:sz w:val="18"/>
                <w:szCs w:val="20"/>
              </w:rPr>
            </w:pPr>
          </w:p>
          <w:p w14:paraId="25374FF2" w14:textId="32AF83E3" w:rsidR="00955994" w:rsidRPr="00955994" w:rsidRDefault="00955994" w:rsidP="00955994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697" w:type="dxa"/>
          </w:tcPr>
          <w:p w14:paraId="5602BE9F" w14:textId="4CB59DAA" w:rsidR="00322614" w:rsidRPr="00955994" w:rsidRDefault="00322614" w:rsidP="009F09BF">
            <w:pPr>
              <w:rPr>
                <w:rFonts w:ascii="Arial" w:hAnsi="Arial" w:cs="Arial"/>
                <w:sz w:val="18"/>
                <w:szCs w:val="20"/>
              </w:rPr>
            </w:pPr>
            <w:r w:rsidRPr="00955994">
              <w:rPr>
                <w:rFonts w:ascii="Arial" w:hAnsi="Arial" w:cs="Arial"/>
                <w:sz w:val="18"/>
                <w:szCs w:val="20"/>
              </w:rPr>
              <w:t>średnia</w:t>
            </w:r>
          </w:p>
        </w:tc>
        <w:tc>
          <w:tcPr>
            <w:tcW w:w="2126" w:type="dxa"/>
          </w:tcPr>
          <w:p w14:paraId="593D4C92" w14:textId="0258BAAA" w:rsidR="00322614" w:rsidRPr="00955994" w:rsidRDefault="00322614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955994">
              <w:rPr>
                <w:rFonts w:ascii="Arial" w:hAnsi="Arial" w:cs="Arial"/>
                <w:sz w:val="18"/>
                <w:szCs w:val="20"/>
              </w:rPr>
              <w:t>średnie</w:t>
            </w:r>
          </w:p>
        </w:tc>
        <w:tc>
          <w:tcPr>
            <w:tcW w:w="2410" w:type="dxa"/>
          </w:tcPr>
          <w:p w14:paraId="4257AD15" w14:textId="5F7DBC61" w:rsidR="00322614" w:rsidRPr="00955994" w:rsidRDefault="00955994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955994">
              <w:rPr>
                <w:rFonts w:ascii="Arial" w:hAnsi="Arial" w:cs="Arial"/>
                <w:sz w:val="18"/>
                <w:szCs w:val="20"/>
              </w:rPr>
              <w:t>Zapewnienie odpowiedniej liczby pracowników wnioskodawcy zaangażowanych w realizację projektu. Zabezpieczenie w budżecie projektu odpowiednich wydatków na wynagrodzenia osób zaangażowanych w projekt. Odpowiednia motywacja pracowników.</w:t>
            </w:r>
          </w:p>
        </w:tc>
      </w:tr>
      <w:tr w:rsidR="00955994" w:rsidRPr="002B50C0" w14:paraId="00F7F0DF" w14:textId="77777777" w:rsidTr="00644780">
        <w:tc>
          <w:tcPr>
            <w:tcW w:w="3265" w:type="dxa"/>
          </w:tcPr>
          <w:p w14:paraId="6A16116C" w14:textId="3F1A7EDD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606269">
              <w:rPr>
                <w:rFonts w:ascii="Arial" w:hAnsi="Arial" w:cs="Arial"/>
                <w:sz w:val="18"/>
                <w:szCs w:val="20"/>
              </w:rPr>
              <w:t>Zmiany w otoczeniu prawnym</w:t>
            </w:r>
          </w:p>
        </w:tc>
        <w:tc>
          <w:tcPr>
            <w:tcW w:w="1697" w:type="dxa"/>
          </w:tcPr>
          <w:p w14:paraId="6BA74189" w14:textId="7681BD99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606269">
              <w:rPr>
                <w:rFonts w:ascii="Arial" w:hAnsi="Arial" w:cs="Arial"/>
                <w:sz w:val="18"/>
                <w:szCs w:val="20"/>
              </w:rPr>
              <w:t>mała</w:t>
            </w:r>
          </w:p>
        </w:tc>
        <w:tc>
          <w:tcPr>
            <w:tcW w:w="2126" w:type="dxa"/>
          </w:tcPr>
          <w:p w14:paraId="0A8A14CA" w14:textId="6A538433" w:rsidR="00955994" w:rsidRDefault="00955994" w:rsidP="00955994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606269">
              <w:rPr>
                <w:rFonts w:ascii="Arial" w:hAnsi="Arial" w:cs="Arial"/>
                <w:sz w:val="18"/>
                <w:szCs w:val="20"/>
              </w:rPr>
              <w:t>średnie</w:t>
            </w:r>
          </w:p>
        </w:tc>
        <w:tc>
          <w:tcPr>
            <w:tcW w:w="2410" w:type="dxa"/>
          </w:tcPr>
          <w:p w14:paraId="6E4C5223" w14:textId="384926CB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606269">
              <w:rPr>
                <w:rFonts w:ascii="Arial" w:hAnsi="Arial" w:cs="Arial"/>
                <w:sz w:val="18"/>
                <w:szCs w:val="20"/>
              </w:rPr>
              <w:t>Monitorowanie planów legislacyjnych, uzgodnienia z</w:t>
            </w:r>
            <w:r w:rsidR="00985F96">
              <w:rPr>
                <w:rFonts w:ascii="Arial" w:hAnsi="Arial" w:cs="Arial"/>
                <w:sz w:val="18"/>
                <w:szCs w:val="20"/>
              </w:rPr>
              <w:t> </w:t>
            </w:r>
            <w:r w:rsidRPr="00606269">
              <w:rPr>
                <w:rFonts w:ascii="Arial" w:hAnsi="Arial" w:cs="Arial"/>
                <w:sz w:val="18"/>
                <w:szCs w:val="20"/>
              </w:rPr>
              <w:t xml:space="preserve">MC, </w:t>
            </w:r>
            <w:proofErr w:type="spellStart"/>
            <w:r w:rsidRPr="00606269">
              <w:rPr>
                <w:rFonts w:ascii="Arial" w:hAnsi="Arial" w:cs="Arial"/>
                <w:sz w:val="18"/>
                <w:szCs w:val="20"/>
              </w:rPr>
              <w:t>M</w:t>
            </w:r>
            <w:r>
              <w:rPr>
                <w:rFonts w:ascii="Arial" w:hAnsi="Arial" w:cs="Arial"/>
                <w:sz w:val="18"/>
                <w:szCs w:val="20"/>
              </w:rPr>
              <w:t>FiP</w:t>
            </w:r>
            <w:r w:rsidRPr="00606269">
              <w:rPr>
                <w:rFonts w:ascii="Arial" w:hAnsi="Arial" w:cs="Arial"/>
                <w:sz w:val="18"/>
                <w:szCs w:val="20"/>
              </w:rPr>
              <w:t>R</w:t>
            </w:r>
            <w:proofErr w:type="spellEnd"/>
            <w:r w:rsidRPr="00606269">
              <w:rPr>
                <w:rFonts w:ascii="Arial" w:hAnsi="Arial" w:cs="Arial"/>
                <w:sz w:val="18"/>
                <w:szCs w:val="20"/>
              </w:rPr>
              <w:t xml:space="preserve"> i KRMC.</w:t>
            </w:r>
          </w:p>
        </w:tc>
      </w:tr>
      <w:tr w:rsidR="00955994" w:rsidRPr="002B50C0" w14:paraId="55DA3751" w14:textId="77777777" w:rsidTr="00644780">
        <w:tc>
          <w:tcPr>
            <w:tcW w:w="3265" w:type="dxa"/>
          </w:tcPr>
          <w:p w14:paraId="6ABD3EE3" w14:textId="208BA0AE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606269">
              <w:rPr>
                <w:rFonts w:ascii="Arial" w:hAnsi="Arial" w:cs="Arial"/>
                <w:sz w:val="18"/>
                <w:szCs w:val="20"/>
              </w:rPr>
              <w:t>Przekroczenie planowanego budżetu inwestycji w związku ze zmianami cen rynkowych w czasie realizacji projektu (poziom inflacji, zmiana stóp procentowych, zmiany kursów walutowych)</w:t>
            </w:r>
          </w:p>
        </w:tc>
        <w:tc>
          <w:tcPr>
            <w:tcW w:w="1697" w:type="dxa"/>
          </w:tcPr>
          <w:p w14:paraId="79227276" w14:textId="279FED22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606269">
              <w:rPr>
                <w:rFonts w:ascii="Arial" w:hAnsi="Arial" w:cs="Arial"/>
                <w:sz w:val="18"/>
                <w:szCs w:val="20"/>
              </w:rPr>
              <w:t>średnia</w:t>
            </w:r>
          </w:p>
        </w:tc>
        <w:tc>
          <w:tcPr>
            <w:tcW w:w="2126" w:type="dxa"/>
          </w:tcPr>
          <w:p w14:paraId="398E1D91" w14:textId="3D58F47D" w:rsidR="00955994" w:rsidRDefault="00955994" w:rsidP="00955994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606269">
              <w:rPr>
                <w:rFonts w:ascii="Arial" w:hAnsi="Arial" w:cs="Arial"/>
                <w:sz w:val="18"/>
                <w:szCs w:val="20"/>
              </w:rPr>
              <w:t>niskie</w:t>
            </w:r>
          </w:p>
        </w:tc>
        <w:tc>
          <w:tcPr>
            <w:tcW w:w="2410" w:type="dxa"/>
          </w:tcPr>
          <w:p w14:paraId="1C111187" w14:textId="18A82FA9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606269">
              <w:rPr>
                <w:rFonts w:ascii="Arial" w:hAnsi="Arial" w:cs="Arial"/>
                <w:sz w:val="18"/>
                <w:szCs w:val="20"/>
              </w:rPr>
              <w:t>Śledzenie trendów rynkowych.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4F7D19">
              <w:rPr>
                <w:rFonts w:ascii="Arial" w:hAnsi="Arial" w:cs="Arial"/>
                <w:sz w:val="18"/>
                <w:szCs w:val="20"/>
              </w:rPr>
              <w:t>Monitoring finansowy</w:t>
            </w:r>
            <w:r>
              <w:rPr>
                <w:rFonts w:ascii="Arial" w:hAnsi="Arial" w:cs="Arial"/>
                <w:sz w:val="18"/>
                <w:szCs w:val="20"/>
              </w:rPr>
              <w:t>.</w:t>
            </w:r>
          </w:p>
        </w:tc>
      </w:tr>
      <w:tr w:rsidR="00955994" w:rsidRPr="002B50C0" w14:paraId="4356DCD4" w14:textId="77777777" w:rsidTr="00644780">
        <w:tc>
          <w:tcPr>
            <w:tcW w:w="3265" w:type="dxa"/>
          </w:tcPr>
          <w:p w14:paraId="07392E7B" w14:textId="77777777" w:rsidR="00955994" w:rsidRPr="00D3673E" w:rsidRDefault="00955994" w:rsidP="00955994">
            <w:pPr>
              <w:rPr>
                <w:rFonts w:ascii="Arial" w:hAnsi="Arial" w:cs="Arial"/>
                <w:sz w:val="18"/>
                <w:szCs w:val="20"/>
              </w:rPr>
            </w:pPr>
            <w:r w:rsidRPr="00D3673E">
              <w:rPr>
                <w:rFonts w:ascii="Arial" w:hAnsi="Arial" w:cs="Arial"/>
                <w:sz w:val="18"/>
                <w:szCs w:val="20"/>
              </w:rPr>
              <w:t>Przekroczenie harmonogramu</w:t>
            </w:r>
          </w:p>
          <w:p w14:paraId="797DC202" w14:textId="37B8CE1F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D3673E">
              <w:rPr>
                <w:rFonts w:ascii="Arial" w:hAnsi="Arial" w:cs="Arial"/>
                <w:sz w:val="18"/>
                <w:szCs w:val="20"/>
              </w:rPr>
              <w:t>realizacji projektu</w:t>
            </w:r>
          </w:p>
        </w:tc>
        <w:tc>
          <w:tcPr>
            <w:tcW w:w="1697" w:type="dxa"/>
          </w:tcPr>
          <w:p w14:paraId="6888C667" w14:textId="47C83FE5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62304B09" w14:textId="68481CB7" w:rsidR="00955994" w:rsidRDefault="00955994" w:rsidP="00955994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D3673E">
              <w:rPr>
                <w:rFonts w:ascii="Arial" w:hAnsi="Arial" w:cs="Arial"/>
                <w:sz w:val="18"/>
                <w:szCs w:val="20"/>
              </w:rPr>
              <w:t>niskie</w:t>
            </w:r>
          </w:p>
        </w:tc>
        <w:tc>
          <w:tcPr>
            <w:tcW w:w="2410" w:type="dxa"/>
          </w:tcPr>
          <w:p w14:paraId="71BB8E81" w14:textId="3182813B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606269">
              <w:rPr>
                <w:rFonts w:ascii="Arial" w:hAnsi="Arial" w:cs="Arial"/>
                <w:sz w:val="18"/>
                <w:szCs w:val="20"/>
              </w:rPr>
              <w:t>Bieżący monitoring postępu prac i ujawniających się czynników zagrożenia oraz efektywne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606269">
              <w:rPr>
                <w:rFonts w:ascii="Arial" w:hAnsi="Arial" w:cs="Arial"/>
                <w:sz w:val="18"/>
                <w:szCs w:val="20"/>
              </w:rPr>
              <w:t>podejmowanie decyzji przez osoby zarządzające projektem.</w:t>
            </w:r>
          </w:p>
        </w:tc>
      </w:tr>
      <w:tr w:rsidR="00955994" w:rsidRPr="002B50C0" w14:paraId="35639E1D" w14:textId="77777777" w:rsidTr="00644780">
        <w:tc>
          <w:tcPr>
            <w:tcW w:w="3265" w:type="dxa"/>
          </w:tcPr>
          <w:p w14:paraId="1D629A44" w14:textId="76A48BB9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D3673E">
              <w:rPr>
                <w:rFonts w:ascii="Arial" w:hAnsi="Arial" w:cs="Arial"/>
                <w:sz w:val="18"/>
                <w:szCs w:val="20"/>
              </w:rPr>
              <w:t>Nieosiągnięcie wskaźników produktu oraz celu projektu</w:t>
            </w:r>
          </w:p>
        </w:tc>
        <w:tc>
          <w:tcPr>
            <w:tcW w:w="1697" w:type="dxa"/>
          </w:tcPr>
          <w:p w14:paraId="6AC4F51F" w14:textId="21912980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</w:tcPr>
          <w:p w14:paraId="20FC9EF9" w14:textId="58F1DF8D" w:rsidR="00955994" w:rsidRDefault="00955994" w:rsidP="00955994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606269">
              <w:rPr>
                <w:rFonts w:ascii="Arial" w:hAnsi="Arial" w:cs="Arial"/>
                <w:sz w:val="18"/>
                <w:szCs w:val="20"/>
              </w:rPr>
              <w:t>niskie</w:t>
            </w:r>
          </w:p>
        </w:tc>
        <w:tc>
          <w:tcPr>
            <w:tcW w:w="2410" w:type="dxa"/>
          </w:tcPr>
          <w:p w14:paraId="166B81EA" w14:textId="521A0C13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606269">
              <w:rPr>
                <w:rFonts w:ascii="Arial" w:hAnsi="Arial" w:cs="Arial"/>
                <w:sz w:val="18"/>
                <w:szCs w:val="20"/>
              </w:rPr>
              <w:t>Bieżący monitoring postępu prac i ujawniających się czynników zagrożenia oraz efektywne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606269">
              <w:rPr>
                <w:rFonts w:ascii="Arial" w:hAnsi="Arial" w:cs="Arial"/>
                <w:sz w:val="18"/>
                <w:szCs w:val="20"/>
              </w:rPr>
              <w:t>podejmowanie decyzji przez osoby zarządzające projektem.</w:t>
            </w:r>
          </w:p>
        </w:tc>
      </w:tr>
      <w:tr w:rsidR="00955994" w:rsidRPr="002B50C0" w14:paraId="6106CA18" w14:textId="77777777" w:rsidTr="00644780">
        <w:tc>
          <w:tcPr>
            <w:tcW w:w="3265" w:type="dxa"/>
          </w:tcPr>
          <w:p w14:paraId="4C4E054D" w14:textId="77777777" w:rsidR="00955994" w:rsidRPr="00D3673E" w:rsidRDefault="00955994" w:rsidP="00955994">
            <w:pPr>
              <w:rPr>
                <w:rFonts w:ascii="Arial" w:hAnsi="Arial" w:cs="Arial"/>
                <w:sz w:val="18"/>
                <w:szCs w:val="20"/>
              </w:rPr>
            </w:pPr>
            <w:r w:rsidRPr="00D3673E">
              <w:rPr>
                <w:rFonts w:ascii="Arial" w:hAnsi="Arial" w:cs="Arial"/>
                <w:sz w:val="18"/>
                <w:szCs w:val="20"/>
              </w:rPr>
              <w:t>Brak wystarczających środków na</w:t>
            </w:r>
          </w:p>
          <w:p w14:paraId="6B0F5E51" w14:textId="682E30FD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D3673E">
              <w:rPr>
                <w:rFonts w:ascii="Arial" w:hAnsi="Arial" w:cs="Arial"/>
                <w:sz w:val="18"/>
                <w:szCs w:val="20"/>
              </w:rPr>
              <w:t>realizację projektu</w:t>
            </w:r>
          </w:p>
        </w:tc>
        <w:tc>
          <w:tcPr>
            <w:tcW w:w="1697" w:type="dxa"/>
          </w:tcPr>
          <w:p w14:paraId="47A22AC2" w14:textId="4F1A47D4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606269">
              <w:rPr>
                <w:rFonts w:ascii="Arial" w:hAnsi="Arial" w:cs="Arial"/>
                <w:sz w:val="18"/>
                <w:szCs w:val="20"/>
              </w:rPr>
              <w:t>średnia</w:t>
            </w:r>
          </w:p>
        </w:tc>
        <w:tc>
          <w:tcPr>
            <w:tcW w:w="2126" w:type="dxa"/>
          </w:tcPr>
          <w:p w14:paraId="334F2C85" w14:textId="3E427BC3" w:rsidR="00955994" w:rsidRDefault="00955994" w:rsidP="00955994">
            <w:pPr>
              <w:rPr>
                <w:rFonts w:ascii="Arial" w:eastAsia="Times New Roman" w:hAnsi="Arial" w:cs="Arial"/>
                <w:color w:val="0070C0"/>
                <w:sz w:val="20"/>
                <w:lang w:eastAsia="pl-PL"/>
              </w:rPr>
            </w:pPr>
            <w:r w:rsidRPr="00D3673E">
              <w:rPr>
                <w:rFonts w:ascii="Arial" w:hAnsi="Arial" w:cs="Arial"/>
                <w:sz w:val="18"/>
                <w:szCs w:val="20"/>
              </w:rPr>
              <w:t>średnie</w:t>
            </w:r>
          </w:p>
        </w:tc>
        <w:tc>
          <w:tcPr>
            <w:tcW w:w="2410" w:type="dxa"/>
          </w:tcPr>
          <w:p w14:paraId="7F6BAE33" w14:textId="1792C953" w:rsidR="00955994" w:rsidRPr="00141A92" w:rsidRDefault="00955994" w:rsidP="00955994">
            <w:pPr>
              <w:rPr>
                <w:rFonts w:ascii="Arial" w:hAnsi="Arial" w:cs="Arial"/>
                <w:color w:val="0070C0"/>
                <w:sz w:val="18"/>
                <w:szCs w:val="20"/>
              </w:rPr>
            </w:pPr>
            <w:r w:rsidRPr="00D3673E">
              <w:rPr>
                <w:rFonts w:ascii="Arial" w:hAnsi="Arial" w:cs="Arial"/>
                <w:sz w:val="18"/>
                <w:szCs w:val="20"/>
              </w:rPr>
              <w:t>Stały monitoring finansowy postępów realizacji projektu.</w:t>
            </w:r>
          </w:p>
        </w:tc>
      </w:tr>
    </w:tbl>
    <w:p w14:paraId="602B0C9F" w14:textId="77777777" w:rsidR="00141A92" w:rsidRDefault="00141A92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</w:p>
    <w:p w14:paraId="7BB64F32" w14:textId="1C091AF7" w:rsidR="00CF2E64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141A92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693"/>
      </w:tblGrid>
      <w:tr w:rsidR="0091332C" w:rsidRPr="006334BF" w14:paraId="061EEDF1" w14:textId="77777777" w:rsidTr="009F1DC8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91332C" w:rsidRDefault="0091332C" w:rsidP="006E3B36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91332C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4E89D004" w14:textId="77777777" w:rsidR="0091332C" w:rsidRPr="0091332C" w:rsidRDefault="0091332C" w:rsidP="006E3B36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332C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6334BF" w:rsidRDefault="0091332C" w:rsidP="006E3B36">
            <w:pPr>
              <w:pStyle w:val="Legenda"/>
              <w:jc w:val="center"/>
              <w:rPr>
                <w:rFonts w:ascii="Arial" w:hAnsi="Arial" w:cs="Arial"/>
                <w:color w:val="0070C0"/>
                <w:sz w:val="20"/>
                <w:lang w:eastAsia="pl-PL"/>
              </w:rPr>
            </w:pPr>
            <w:r w:rsidRPr="006334BF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955994" w:rsidRPr="001B6667" w14:paraId="6DCB94C6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6B9ADC89" w14:textId="11BD5B12" w:rsidR="00955994" w:rsidRPr="0091332C" w:rsidRDefault="00955994" w:rsidP="00955994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20"/>
              </w:rPr>
              <w:lastRenderedPageBreak/>
              <w:t>Ryzyko r</w:t>
            </w:r>
            <w:r w:rsidRPr="00606269">
              <w:rPr>
                <w:rFonts w:ascii="Arial" w:hAnsi="Arial" w:cs="Arial"/>
                <w:sz w:val="18"/>
                <w:szCs w:val="20"/>
              </w:rPr>
              <w:t>otacj</w:t>
            </w:r>
            <w:r>
              <w:rPr>
                <w:rFonts w:ascii="Arial" w:hAnsi="Arial" w:cs="Arial"/>
                <w:sz w:val="18"/>
                <w:szCs w:val="20"/>
              </w:rPr>
              <w:t>i</w:t>
            </w:r>
            <w:r w:rsidRPr="00606269">
              <w:rPr>
                <w:rFonts w:ascii="Arial" w:hAnsi="Arial" w:cs="Arial"/>
                <w:sz w:val="18"/>
                <w:szCs w:val="20"/>
              </w:rPr>
              <w:t xml:space="preserve"> personelu </w:t>
            </w:r>
            <w:r>
              <w:rPr>
                <w:rFonts w:ascii="Arial" w:hAnsi="Arial" w:cs="Arial"/>
                <w:sz w:val="18"/>
                <w:szCs w:val="20"/>
              </w:rPr>
              <w:t>utrzymującego produkty projektu</w:t>
            </w:r>
          </w:p>
        </w:tc>
        <w:tc>
          <w:tcPr>
            <w:tcW w:w="1701" w:type="dxa"/>
            <w:shd w:val="clear" w:color="auto" w:fill="FFFFFF"/>
          </w:tcPr>
          <w:p w14:paraId="2F0B777F" w14:textId="5B3FA29C" w:rsidR="00955994" w:rsidRPr="0091332C" w:rsidRDefault="00955994" w:rsidP="00955994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D3673E">
              <w:rPr>
                <w:rFonts w:ascii="Arial" w:hAnsi="Arial" w:cs="Arial"/>
                <w:b w:val="0"/>
                <w:bCs w:val="0"/>
                <w:sz w:val="18"/>
                <w:szCs w:val="20"/>
              </w:rPr>
              <w:t>średnia</w:t>
            </w:r>
          </w:p>
        </w:tc>
        <w:tc>
          <w:tcPr>
            <w:tcW w:w="2125" w:type="dxa"/>
            <w:shd w:val="clear" w:color="auto" w:fill="FFFFFF"/>
          </w:tcPr>
          <w:p w14:paraId="65F40333" w14:textId="585E35C4" w:rsidR="00955994" w:rsidRPr="0091332C" w:rsidRDefault="00955994" w:rsidP="00955994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D3673E">
              <w:rPr>
                <w:rFonts w:ascii="Arial" w:hAnsi="Arial" w:cs="Arial"/>
                <w:b w:val="0"/>
                <w:bCs w:val="0"/>
                <w:sz w:val="18"/>
                <w:szCs w:val="20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5D2BA0FB" w14:textId="38E81EAD" w:rsidR="00955994" w:rsidRPr="0091332C" w:rsidRDefault="00955994" w:rsidP="00955994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D3673E">
              <w:rPr>
                <w:rFonts w:ascii="Arial" w:hAnsi="Arial" w:cs="Arial"/>
                <w:b w:val="0"/>
                <w:bCs w:val="0"/>
                <w:sz w:val="18"/>
                <w:szCs w:val="20"/>
              </w:rPr>
              <w:t xml:space="preserve">Zapewnienie odpowiedniej liczby pracowników wnioskodawcy zaangażowanych w utrzymanie produktów projektu. </w:t>
            </w:r>
          </w:p>
        </w:tc>
      </w:tr>
      <w:tr w:rsidR="00955994" w:rsidRPr="001B6667" w14:paraId="126936BF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7AA2C526" w14:textId="3BEDA738" w:rsidR="00955994" w:rsidRPr="0091332C" w:rsidRDefault="00955994" w:rsidP="00955994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D3673E">
              <w:rPr>
                <w:rFonts w:ascii="Arial" w:hAnsi="Arial" w:cs="Arial"/>
                <w:sz w:val="18"/>
                <w:szCs w:val="20"/>
              </w:rPr>
              <w:t>Brak zewnętrznego finansowania</w:t>
            </w:r>
          </w:p>
        </w:tc>
        <w:tc>
          <w:tcPr>
            <w:tcW w:w="1701" w:type="dxa"/>
            <w:shd w:val="clear" w:color="auto" w:fill="FFFFFF"/>
          </w:tcPr>
          <w:p w14:paraId="51723DE9" w14:textId="2734D70D" w:rsidR="00955994" w:rsidRPr="0091332C" w:rsidRDefault="00955994" w:rsidP="00955994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D3673E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20"/>
              </w:rPr>
              <w:t>duża</w:t>
            </w:r>
          </w:p>
        </w:tc>
        <w:tc>
          <w:tcPr>
            <w:tcW w:w="2125" w:type="dxa"/>
            <w:shd w:val="clear" w:color="auto" w:fill="FFFFFF"/>
          </w:tcPr>
          <w:p w14:paraId="26BDFE45" w14:textId="312AE10B" w:rsidR="00955994" w:rsidRPr="0091332C" w:rsidRDefault="00955994" w:rsidP="00955994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D3673E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20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61D062BF" w14:textId="55083C3C" w:rsidR="00955994" w:rsidRPr="0091332C" w:rsidRDefault="00955994" w:rsidP="00955994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D3673E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20"/>
              </w:rPr>
              <w:t>Działania zmierzające do zapewnienia finansowania w ramach dotacji celowej</w:t>
            </w:r>
          </w:p>
        </w:tc>
      </w:tr>
      <w:tr w:rsidR="00955994" w:rsidRPr="001B6667" w14:paraId="77336AD7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0DC63685" w14:textId="37FBB073" w:rsidR="00955994" w:rsidRPr="0091332C" w:rsidRDefault="00955994" w:rsidP="00955994">
            <w:pPr>
              <w:rPr>
                <w:rFonts w:ascii="Arial" w:hAnsi="Arial" w:cs="Arial"/>
                <w:color w:val="0070C0"/>
                <w:sz w:val="18"/>
                <w:szCs w:val="18"/>
                <w:lang w:eastAsia="pl-PL"/>
              </w:rPr>
            </w:pPr>
            <w:r w:rsidRPr="00606269">
              <w:rPr>
                <w:rFonts w:ascii="Arial" w:hAnsi="Arial" w:cs="Arial"/>
                <w:sz w:val="18"/>
                <w:szCs w:val="20"/>
              </w:rPr>
              <w:t>Zmiany w otoczeniu prawnym</w:t>
            </w:r>
          </w:p>
        </w:tc>
        <w:tc>
          <w:tcPr>
            <w:tcW w:w="1701" w:type="dxa"/>
            <w:shd w:val="clear" w:color="auto" w:fill="FFFFFF"/>
          </w:tcPr>
          <w:p w14:paraId="08263707" w14:textId="4DACFFC5" w:rsidR="00955994" w:rsidRPr="0091332C" w:rsidRDefault="00955994" w:rsidP="00955994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D3673E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20"/>
              </w:rPr>
              <w:t>mała</w:t>
            </w:r>
          </w:p>
        </w:tc>
        <w:tc>
          <w:tcPr>
            <w:tcW w:w="2125" w:type="dxa"/>
            <w:shd w:val="clear" w:color="auto" w:fill="FFFFFF"/>
          </w:tcPr>
          <w:p w14:paraId="3D19CF8D" w14:textId="00DD1A29" w:rsidR="00955994" w:rsidRPr="0091332C" w:rsidRDefault="00955994" w:rsidP="00955994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D3673E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20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223C1D0E" w14:textId="3D415875" w:rsidR="00955994" w:rsidRPr="0091332C" w:rsidRDefault="00955994" w:rsidP="00955994">
            <w:pPr>
              <w:pStyle w:val="Legenda"/>
              <w:rPr>
                <w:rFonts w:ascii="Arial" w:eastAsia="Times New Roman" w:hAnsi="Arial" w:cs="Arial"/>
                <w:b w:val="0"/>
                <w:bCs w:val="0"/>
                <w:color w:val="0070C0"/>
                <w:kern w:val="0"/>
                <w:sz w:val="18"/>
                <w:szCs w:val="18"/>
                <w:lang w:eastAsia="pl-PL"/>
              </w:rPr>
            </w:pPr>
            <w:r w:rsidRPr="00D3673E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20"/>
              </w:rPr>
              <w:t xml:space="preserve">Monitorowanie planów legislacyjnych, uzgodnienia z MC, </w:t>
            </w:r>
            <w:proofErr w:type="spellStart"/>
            <w:r w:rsidRPr="00D3673E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20"/>
              </w:rPr>
              <w:t>MFiPR</w:t>
            </w:r>
            <w:proofErr w:type="spellEnd"/>
            <w:r w:rsidRPr="00D3673E">
              <w:rPr>
                <w:rFonts w:ascii="Arial" w:eastAsiaTheme="minorHAnsi" w:hAnsi="Arial" w:cs="Arial"/>
                <w:b w:val="0"/>
                <w:bCs w:val="0"/>
                <w:kern w:val="0"/>
                <w:sz w:val="18"/>
                <w:szCs w:val="20"/>
              </w:rPr>
              <w:t xml:space="preserve"> i KRMC.</w:t>
            </w:r>
          </w:p>
        </w:tc>
      </w:tr>
    </w:tbl>
    <w:p w14:paraId="33071B39" w14:textId="6E490E74" w:rsidR="00805178" w:rsidRDefault="00805178" w:rsidP="00A86449">
      <w:pPr>
        <w:pStyle w:val="Akapitzlist"/>
        <w:numPr>
          <w:ilvl w:val="0"/>
          <w:numId w:val="19"/>
        </w:numPr>
        <w:spacing w:before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805178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>Wymiarowanie systemu informatycznego</w:t>
      </w:r>
    </w:p>
    <w:p w14:paraId="7596E35F" w14:textId="77777777" w:rsidR="00955994" w:rsidRPr="00805178" w:rsidRDefault="00955994" w:rsidP="00955994">
      <w:pPr>
        <w:pStyle w:val="Akapitzlist"/>
        <w:spacing w:before="360"/>
        <w:ind w:left="360"/>
        <w:jc w:val="both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</w:p>
    <w:p w14:paraId="37D61484" w14:textId="6B98BB71" w:rsidR="00376E15" w:rsidRPr="00376E15" w:rsidRDefault="00BB059E" w:rsidP="00A86449">
      <w:pPr>
        <w:pStyle w:val="Akapitzlist"/>
        <w:numPr>
          <w:ilvl w:val="0"/>
          <w:numId w:val="19"/>
        </w:numPr>
        <w:spacing w:before="360"/>
        <w:jc w:val="both"/>
        <w:rPr>
          <w:rFonts w:ascii="Arial" w:hAnsi="Arial" w:cs="Arial"/>
          <w:color w:val="0070C0"/>
        </w:rPr>
      </w:pPr>
      <w:r w:rsidRPr="00141A92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141A92">
        <w:rPr>
          <w:rFonts w:ascii="Arial" w:hAnsi="Arial" w:cs="Arial"/>
          <w:b/>
        </w:rPr>
        <w:t xml:space="preserve"> </w:t>
      </w:r>
      <w:r w:rsidR="00A86449">
        <w:rPr>
          <w:rFonts w:ascii="Arial" w:hAnsi="Arial" w:cs="Arial"/>
          <w:color w:val="0070C0"/>
          <w:sz w:val="18"/>
          <w:szCs w:val="18"/>
        </w:rPr>
        <w:t xml:space="preserve"> </w:t>
      </w:r>
    </w:p>
    <w:p w14:paraId="2ADDEC9D" w14:textId="77777777" w:rsidR="00376E15" w:rsidRPr="00376E15" w:rsidRDefault="00376E15" w:rsidP="00376E15">
      <w:pPr>
        <w:pStyle w:val="Akapitzlist"/>
        <w:rPr>
          <w:rFonts w:ascii="Arial" w:hAnsi="Arial" w:cs="Arial"/>
          <w:color w:val="0070C0"/>
          <w:sz w:val="18"/>
          <w:szCs w:val="18"/>
        </w:rPr>
      </w:pPr>
    </w:p>
    <w:p w14:paraId="0FA2F07F" w14:textId="23C29FEA" w:rsidR="00BB059E" w:rsidRPr="003B0589" w:rsidRDefault="00376E15" w:rsidP="00376E15">
      <w:pPr>
        <w:pStyle w:val="Akapitzlist"/>
        <w:spacing w:before="360"/>
        <w:ind w:left="360"/>
        <w:jc w:val="both"/>
        <w:rPr>
          <w:rFonts w:ascii="Arial" w:hAnsi="Arial" w:cs="Arial"/>
        </w:rPr>
      </w:pPr>
      <w:r w:rsidRPr="003B0589">
        <w:rPr>
          <w:rFonts w:ascii="Arial" w:hAnsi="Arial" w:cs="Arial"/>
          <w:sz w:val="18"/>
          <w:szCs w:val="18"/>
        </w:rPr>
        <w:t xml:space="preserve">Joanna Łużecka-Kamińska, </w:t>
      </w:r>
      <w:r w:rsidR="003B0589" w:rsidRPr="003B0589">
        <w:rPr>
          <w:rFonts w:ascii="Arial" w:hAnsi="Arial" w:cs="Arial"/>
          <w:sz w:val="18"/>
          <w:szCs w:val="18"/>
        </w:rPr>
        <w:t xml:space="preserve">Departament Transformacji Cyfrowej Ministerstwa Cyfryzacji, </w:t>
      </w:r>
      <w:hyperlink r:id="rId8" w:history="1">
        <w:r w:rsidR="003B0589" w:rsidRPr="003B0589">
          <w:rPr>
            <w:rStyle w:val="Hipercze"/>
            <w:rFonts w:ascii="Arial" w:hAnsi="Arial" w:cs="Arial"/>
            <w:color w:val="auto"/>
            <w:sz w:val="18"/>
            <w:szCs w:val="18"/>
          </w:rPr>
          <w:t>Joanna.Luzecka-Kaminska@cyfra.gov.pl</w:t>
        </w:r>
      </w:hyperlink>
      <w:r w:rsidR="003B0589" w:rsidRPr="003B0589">
        <w:rPr>
          <w:rFonts w:ascii="Arial" w:hAnsi="Arial" w:cs="Arial"/>
          <w:sz w:val="18"/>
          <w:szCs w:val="18"/>
        </w:rPr>
        <w:t xml:space="preserve">, tel.: 666 976 052 </w:t>
      </w:r>
    </w:p>
    <w:p w14:paraId="3E707801" w14:textId="77777777" w:rsidR="00A92887" w:rsidRDefault="00A92887" w:rsidP="00A92887">
      <w:pPr>
        <w:spacing w:after="0"/>
        <w:jc w:val="both"/>
        <w:rPr>
          <w:rFonts w:ascii="Arial" w:hAnsi="Arial" w:cs="Arial"/>
        </w:rPr>
      </w:pPr>
    </w:p>
    <w:p w14:paraId="75464274" w14:textId="77777777" w:rsidR="00A92887" w:rsidRDefault="00A92887" w:rsidP="00A92887">
      <w:pPr>
        <w:spacing w:after="0"/>
        <w:jc w:val="both"/>
        <w:rPr>
          <w:rFonts w:ascii="Arial" w:hAnsi="Arial" w:cs="Arial"/>
        </w:rPr>
      </w:pPr>
    </w:p>
    <w:sectPr w:rsidR="00A92887" w:rsidSect="001E1DEA">
      <w:footerReference w:type="default" r:id="rId9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9AAD9" w14:textId="77777777" w:rsidR="006C14E4" w:rsidRDefault="006C14E4" w:rsidP="00BB2420">
      <w:pPr>
        <w:spacing w:after="0" w:line="240" w:lineRule="auto"/>
      </w:pPr>
      <w:r>
        <w:separator/>
      </w:r>
    </w:p>
  </w:endnote>
  <w:endnote w:type="continuationSeparator" w:id="0">
    <w:p w14:paraId="09CC4265" w14:textId="77777777" w:rsidR="006C14E4" w:rsidRDefault="006C14E4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40"/>
    <w:family w:val="swiss"/>
    <w:pitch w:val="variable"/>
    <w:sig w:usb0="F7FFAFFF" w:usb1="E9DFFFFF" w:usb2="0000003F" w:usb3="00000000" w:csb0="003F01F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65484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EEF4C9" w14:textId="497A84EB" w:rsidR="002B6F21" w:rsidRDefault="002B6F2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167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C78AE">
              <w:rPr>
                <w:b/>
                <w:bCs/>
                <w:noProof/>
              </w:rPr>
              <w:t>5</w:t>
            </w:r>
          </w:p>
        </w:sdtContent>
      </w:sdt>
    </w:sdtContent>
  </w:sdt>
  <w:p w14:paraId="402AEB21" w14:textId="77777777" w:rsidR="002B6F21" w:rsidRDefault="002B6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BA417" w14:textId="77777777" w:rsidR="006C14E4" w:rsidRDefault="006C14E4" w:rsidP="00BB2420">
      <w:pPr>
        <w:spacing w:after="0" w:line="240" w:lineRule="auto"/>
      </w:pPr>
      <w:r>
        <w:separator/>
      </w:r>
    </w:p>
  </w:footnote>
  <w:footnote w:type="continuationSeparator" w:id="0">
    <w:p w14:paraId="4EA62E2C" w14:textId="77777777" w:rsidR="006C14E4" w:rsidRDefault="006C14E4" w:rsidP="00BB2420">
      <w:pPr>
        <w:spacing w:after="0" w:line="240" w:lineRule="auto"/>
      </w:pPr>
      <w:r>
        <w:continuationSeparator/>
      </w:r>
    </w:p>
  </w:footnote>
  <w:footnote w:id="1">
    <w:p w14:paraId="07C085AB" w14:textId="77777777" w:rsidR="004350B8" w:rsidRDefault="004350B8" w:rsidP="00A44EA2">
      <w:pPr>
        <w:pStyle w:val="Tekstprzypisudolnego"/>
      </w:pPr>
      <w:r>
        <w:rPr>
          <w:rStyle w:val="Odwoanieprzypisudolnego"/>
        </w:rPr>
        <w:footnoteRef/>
      </w:r>
      <w:r>
        <w:t xml:space="preserve"> Sekcja dotyczy projektów realizowanych ze środków UE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5257FB"/>
    <w:multiLevelType w:val="multilevel"/>
    <w:tmpl w:val="1E723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6052191">
    <w:abstractNumId w:val="13"/>
  </w:num>
  <w:num w:numId="2" w16cid:durableId="1338728968">
    <w:abstractNumId w:val="2"/>
  </w:num>
  <w:num w:numId="3" w16cid:durableId="60981031">
    <w:abstractNumId w:val="20"/>
  </w:num>
  <w:num w:numId="4" w16cid:durableId="37052876">
    <w:abstractNumId w:val="10"/>
  </w:num>
  <w:num w:numId="5" w16cid:durableId="261572036">
    <w:abstractNumId w:val="17"/>
  </w:num>
  <w:num w:numId="6" w16cid:durableId="748425050">
    <w:abstractNumId w:val="3"/>
  </w:num>
  <w:num w:numId="7" w16cid:durableId="1543979957">
    <w:abstractNumId w:val="15"/>
  </w:num>
  <w:num w:numId="8" w16cid:durableId="631247762">
    <w:abstractNumId w:val="0"/>
  </w:num>
  <w:num w:numId="9" w16cid:durableId="168525610">
    <w:abstractNumId w:val="7"/>
  </w:num>
  <w:num w:numId="10" w16cid:durableId="2108309995">
    <w:abstractNumId w:val="4"/>
  </w:num>
  <w:num w:numId="11" w16cid:durableId="988510529">
    <w:abstractNumId w:val="6"/>
  </w:num>
  <w:num w:numId="12" w16cid:durableId="1959290247">
    <w:abstractNumId w:val="16"/>
  </w:num>
  <w:num w:numId="13" w16cid:durableId="30230376">
    <w:abstractNumId w:val="14"/>
  </w:num>
  <w:num w:numId="14" w16cid:durableId="1027560664">
    <w:abstractNumId w:val="1"/>
  </w:num>
  <w:num w:numId="15" w16cid:durableId="888344596">
    <w:abstractNumId w:val="18"/>
  </w:num>
  <w:num w:numId="16" w16cid:durableId="911816033">
    <w:abstractNumId w:val="8"/>
  </w:num>
  <w:num w:numId="17" w16cid:durableId="816453271">
    <w:abstractNumId w:val="12"/>
  </w:num>
  <w:num w:numId="18" w16cid:durableId="1770664665">
    <w:abstractNumId w:val="11"/>
  </w:num>
  <w:num w:numId="19" w16cid:durableId="440032672">
    <w:abstractNumId w:val="9"/>
  </w:num>
  <w:num w:numId="20" w16cid:durableId="1895039227">
    <w:abstractNumId w:val="19"/>
  </w:num>
  <w:num w:numId="21" w16cid:durableId="1566842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30"/>
    <w:rsid w:val="00003CB0"/>
    <w:rsid w:val="00006E59"/>
    <w:rsid w:val="00007E7B"/>
    <w:rsid w:val="00043DD9"/>
    <w:rsid w:val="00044D68"/>
    <w:rsid w:val="00047D9D"/>
    <w:rsid w:val="0006403E"/>
    <w:rsid w:val="00070663"/>
    <w:rsid w:val="00071880"/>
    <w:rsid w:val="00084E5B"/>
    <w:rsid w:val="00087231"/>
    <w:rsid w:val="00095944"/>
    <w:rsid w:val="000A1DFB"/>
    <w:rsid w:val="000A2F32"/>
    <w:rsid w:val="000A3938"/>
    <w:rsid w:val="000B059E"/>
    <w:rsid w:val="000B3E49"/>
    <w:rsid w:val="000D4DA9"/>
    <w:rsid w:val="000E0060"/>
    <w:rsid w:val="000E1828"/>
    <w:rsid w:val="000E4BF8"/>
    <w:rsid w:val="000F20A9"/>
    <w:rsid w:val="000F307B"/>
    <w:rsid w:val="000F30B9"/>
    <w:rsid w:val="0011693F"/>
    <w:rsid w:val="00122388"/>
    <w:rsid w:val="00124C3D"/>
    <w:rsid w:val="001309CA"/>
    <w:rsid w:val="00141A92"/>
    <w:rsid w:val="001441D4"/>
    <w:rsid w:val="00145E84"/>
    <w:rsid w:val="0015102C"/>
    <w:rsid w:val="00153381"/>
    <w:rsid w:val="00157576"/>
    <w:rsid w:val="00176FBB"/>
    <w:rsid w:val="001801BA"/>
    <w:rsid w:val="00181E97"/>
    <w:rsid w:val="00182A08"/>
    <w:rsid w:val="001A2EF2"/>
    <w:rsid w:val="001C2D74"/>
    <w:rsid w:val="001C7FAC"/>
    <w:rsid w:val="001D167C"/>
    <w:rsid w:val="001E0CAC"/>
    <w:rsid w:val="001E16A3"/>
    <w:rsid w:val="001E1DEA"/>
    <w:rsid w:val="001E7199"/>
    <w:rsid w:val="001F24A0"/>
    <w:rsid w:val="001F67EC"/>
    <w:rsid w:val="0020330A"/>
    <w:rsid w:val="00211BB7"/>
    <w:rsid w:val="00214A2B"/>
    <w:rsid w:val="00237279"/>
    <w:rsid w:val="00240D69"/>
    <w:rsid w:val="00241B5E"/>
    <w:rsid w:val="00243847"/>
    <w:rsid w:val="00252087"/>
    <w:rsid w:val="00255CF9"/>
    <w:rsid w:val="00263392"/>
    <w:rsid w:val="00265194"/>
    <w:rsid w:val="00276C00"/>
    <w:rsid w:val="002825F1"/>
    <w:rsid w:val="00293351"/>
    <w:rsid w:val="00294349"/>
    <w:rsid w:val="002A3C02"/>
    <w:rsid w:val="002A5452"/>
    <w:rsid w:val="002B4889"/>
    <w:rsid w:val="002B50C0"/>
    <w:rsid w:val="002B6F21"/>
    <w:rsid w:val="002D3D4A"/>
    <w:rsid w:val="002D6E35"/>
    <w:rsid w:val="002D7ADA"/>
    <w:rsid w:val="002E2FAF"/>
    <w:rsid w:val="002E6D1C"/>
    <w:rsid w:val="002F29A3"/>
    <w:rsid w:val="0030196F"/>
    <w:rsid w:val="00302775"/>
    <w:rsid w:val="00304D04"/>
    <w:rsid w:val="00310D8E"/>
    <w:rsid w:val="003221F2"/>
    <w:rsid w:val="00322614"/>
    <w:rsid w:val="00334A24"/>
    <w:rsid w:val="003410FE"/>
    <w:rsid w:val="003508E7"/>
    <w:rsid w:val="003542F1"/>
    <w:rsid w:val="00356A3E"/>
    <w:rsid w:val="003642B8"/>
    <w:rsid w:val="0036557A"/>
    <w:rsid w:val="00376E15"/>
    <w:rsid w:val="00392919"/>
    <w:rsid w:val="003A4115"/>
    <w:rsid w:val="003B0589"/>
    <w:rsid w:val="003B5B7A"/>
    <w:rsid w:val="003C7325"/>
    <w:rsid w:val="003D7DD0"/>
    <w:rsid w:val="003E3144"/>
    <w:rsid w:val="00405EA4"/>
    <w:rsid w:val="0041034F"/>
    <w:rsid w:val="004118A3"/>
    <w:rsid w:val="00423A26"/>
    <w:rsid w:val="00425046"/>
    <w:rsid w:val="004350B8"/>
    <w:rsid w:val="00444AAB"/>
    <w:rsid w:val="00450089"/>
    <w:rsid w:val="0046608D"/>
    <w:rsid w:val="00466171"/>
    <w:rsid w:val="004729D1"/>
    <w:rsid w:val="004C1D48"/>
    <w:rsid w:val="004C509F"/>
    <w:rsid w:val="004D65CA"/>
    <w:rsid w:val="004F6E89"/>
    <w:rsid w:val="00504B06"/>
    <w:rsid w:val="005076A1"/>
    <w:rsid w:val="00513213"/>
    <w:rsid w:val="005138F4"/>
    <w:rsid w:val="00517F12"/>
    <w:rsid w:val="0052102C"/>
    <w:rsid w:val="005212C8"/>
    <w:rsid w:val="00524E6C"/>
    <w:rsid w:val="005332D6"/>
    <w:rsid w:val="00544DFE"/>
    <w:rsid w:val="005548F2"/>
    <w:rsid w:val="005734CE"/>
    <w:rsid w:val="005840AB"/>
    <w:rsid w:val="00586664"/>
    <w:rsid w:val="00593290"/>
    <w:rsid w:val="005A0E33"/>
    <w:rsid w:val="005A12F7"/>
    <w:rsid w:val="005A1B30"/>
    <w:rsid w:val="005B1A32"/>
    <w:rsid w:val="005C0469"/>
    <w:rsid w:val="005C6116"/>
    <w:rsid w:val="005C77BB"/>
    <w:rsid w:val="005D17CF"/>
    <w:rsid w:val="005D24AF"/>
    <w:rsid w:val="005D5AAB"/>
    <w:rsid w:val="005D6E12"/>
    <w:rsid w:val="005E0ED8"/>
    <w:rsid w:val="005E6ABD"/>
    <w:rsid w:val="005F15D9"/>
    <w:rsid w:val="005F41FA"/>
    <w:rsid w:val="00600AE4"/>
    <w:rsid w:val="006054AA"/>
    <w:rsid w:val="00611044"/>
    <w:rsid w:val="0062054D"/>
    <w:rsid w:val="006334BF"/>
    <w:rsid w:val="00635A54"/>
    <w:rsid w:val="00661A62"/>
    <w:rsid w:val="006731D9"/>
    <w:rsid w:val="006822BC"/>
    <w:rsid w:val="006948D3"/>
    <w:rsid w:val="006A60AA"/>
    <w:rsid w:val="006B034F"/>
    <w:rsid w:val="006B5117"/>
    <w:rsid w:val="006C14E4"/>
    <w:rsid w:val="006C78AE"/>
    <w:rsid w:val="006E0651"/>
    <w:rsid w:val="006E0CFA"/>
    <w:rsid w:val="006E6205"/>
    <w:rsid w:val="00701800"/>
    <w:rsid w:val="00704F9A"/>
    <w:rsid w:val="00725708"/>
    <w:rsid w:val="00740A47"/>
    <w:rsid w:val="00746ABD"/>
    <w:rsid w:val="0077418F"/>
    <w:rsid w:val="00775C44"/>
    <w:rsid w:val="00776802"/>
    <w:rsid w:val="00782101"/>
    <w:rsid w:val="0078594B"/>
    <w:rsid w:val="007924CE"/>
    <w:rsid w:val="00795AFA"/>
    <w:rsid w:val="007A4742"/>
    <w:rsid w:val="007B0251"/>
    <w:rsid w:val="007C2F7E"/>
    <w:rsid w:val="007C6235"/>
    <w:rsid w:val="007C70D1"/>
    <w:rsid w:val="007D1990"/>
    <w:rsid w:val="007D2C34"/>
    <w:rsid w:val="007D38BD"/>
    <w:rsid w:val="007D3F21"/>
    <w:rsid w:val="007E341A"/>
    <w:rsid w:val="007F126F"/>
    <w:rsid w:val="007F7D22"/>
    <w:rsid w:val="00803FBE"/>
    <w:rsid w:val="00805178"/>
    <w:rsid w:val="00806134"/>
    <w:rsid w:val="00830B70"/>
    <w:rsid w:val="00840749"/>
    <w:rsid w:val="0087452F"/>
    <w:rsid w:val="00875528"/>
    <w:rsid w:val="00884686"/>
    <w:rsid w:val="008A332F"/>
    <w:rsid w:val="008A52F6"/>
    <w:rsid w:val="008C4BCD"/>
    <w:rsid w:val="008C6721"/>
    <w:rsid w:val="008D182B"/>
    <w:rsid w:val="008D3826"/>
    <w:rsid w:val="008F2D9B"/>
    <w:rsid w:val="008F67EE"/>
    <w:rsid w:val="00907F6D"/>
    <w:rsid w:val="00911190"/>
    <w:rsid w:val="009115BC"/>
    <w:rsid w:val="0091332C"/>
    <w:rsid w:val="009256F2"/>
    <w:rsid w:val="00933BEC"/>
    <w:rsid w:val="009347B8"/>
    <w:rsid w:val="00936729"/>
    <w:rsid w:val="0095183B"/>
    <w:rsid w:val="00952126"/>
    <w:rsid w:val="00952617"/>
    <w:rsid w:val="00955994"/>
    <w:rsid w:val="009663A6"/>
    <w:rsid w:val="00971A40"/>
    <w:rsid w:val="00976434"/>
    <w:rsid w:val="00985F96"/>
    <w:rsid w:val="00992EA3"/>
    <w:rsid w:val="009967CA"/>
    <w:rsid w:val="009A17FF"/>
    <w:rsid w:val="009B4423"/>
    <w:rsid w:val="009C6140"/>
    <w:rsid w:val="009D2FA4"/>
    <w:rsid w:val="009D7D8A"/>
    <w:rsid w:val="009E4C67"/>
    <w:rsid w:val="009F09BF"/>
    <w:rsid w:val="009F1DC8"/>
    <w:rsid w:val="009F437E"/>
    <w:rsid w:val="00A11788"/>
    <w:rsid w:val="00A30847"/>
    <w:rsid w:val="00A36AE2"/>
    <w:rsid w:val="00A43599"/>
    <w:rsid w:val="00A43E49"/>
    <w:rsid w:val="00A44EA2"/>
    <w:rsid w:val="00A56D63"/>
    <w:rsid w:val="00A67685"/>
    <w:rsid w:val="00A728AE"/>
    <w:rsid w:val="00A804AE"/>
    <w:rsid w:val="00A8139A"/>
    <w:rsid w:val="00A86449"/>
    <w:rsid w:val="00A87C1C"/>
    <w:rsid w:val="00A92887"/>
    <w:rsid w:val="00AA4CAB"/>
    <w:rsid w:val="00AA51AD"/>
    <w:rsid w:val="00AA730D"/>
    <w:rsid w:val="00AB2E01"/>
    <w:rsid w:val="00AC7E26"/>
    <w:rsid w:val="00AD45BB"/>
    <w:rsid w:val="00AD4E44"/>
    <w:rsid w:val="00AE1643"/>
    <w:rsid w:val="00AE3A6C"/>
    <w:rsid w:val="00AF09B8"/>
    <w:rsid w:val="00AF567D"/>
    <w:rsid w:val="00B17709"/>
    <w:rsid w:val="00B23828"/>
    <w:rsid w:val="00B27EE9"/>
    <w:rsid w:val="00B41415"/>
    <w:rsid w:val="00B440C3"/>
    <w:rsid w:val="00B46B7D"/>
    <w:rsid w:val="00B50560"/>
    <w:rsid w:val="00B5532F"/>
    <w:rsid w:val="00B64B3C"/>
    <w:rsid w:val="00B673C6"/>
    <w:rsid w:val="00B74859"/>
    <w:rsid w:val="00B87D3D"/>
    <w:rsid w:val="00B91243"/>
    <w:rsid w:val="00BA481C"/>
    <w:rsid w:val="00BB059E"/>
    <w:rsid w:val="00BB18FD"/>
    <w:rsid w:val="00BB2420"/>
    <w:rsid w:val="00BB49AC"/>
    <w:rsid w:val="00BB5ACE"/>
    <w:rsid w:val="00BC1ACD"/>
    <w:rsid w:val="00BC1BD2"/>
    <w:rsid w:val="00BC6BE4"/>
    <w:rsid w:val="00BE47CD"/>
    <w:rsid w:val="00BE5BF9"/>
    <w:rsid w:val="00BF74C7"/>
    <w:rsid w:val="00C1106C"/>
    <w:rsid w:val="00C26361"/>
    <w:rsid w:val="00C302F1"/>
    <w:rsid w:val="00C3575F"/>
    <w:rsid w:val="00C42AEA"/>
    <w:rsid w:val="00C4619E"/>
    <w:rsid w:val="00C57985"/>
    <w:rsid w:val="00C6751B"/>
    <w:rsid w:val="00C754B4"/>
    <w:rsid w:val="00CA516B"/>
    <w:rsid w:val="00CC7E21"/>
    <w:rsid w:val="00CD1787"/>
    <w:rsid w:val="00CE74F9"/>
    <w:rsid w:val="00CE7777"/>
    <w:rsid w:val="00CF2E64"/>
    <w:rsid w:val="00D02F6D"/>
    <w:rsid w:val="00D12720"/>
    <w:rsid w:val="00D150B6"/>
    <w:rsid w:val="00D22C21"/>
    <w:rsid w:val="00D25CFE"/>
    <w:rsid w:val="00D3467F"/>
    <w:rsid w:val="00D42ABA"/>
    <w:rsid w:val="00D4607F"/>
    <w:rsid w:val="00D57025"/>
    <w:rsid w:val="00D57765"/>
    <w:rsid w:val="00D77F50"/>
    <w:rsid w:val="00D859F4"/>
    <w:rsid w:val="00D85A52"/>
    <w:rsid w:val="00D86FEC"/>
    <w:rsid w:val="00DA34DF"/>
    <w:rsid w:val="00DB69FD"/>
    <w:rsid w:val="00DC0A8A"/>
    <w:rsid w:val="00DC1705"/>
    <w:rsid w:val="00DC39A9"/>
    <w:rsid w:val="00DC4C79"/>
    <w:rsid w:val="00DD4D84"/>
    <w:rsid w:val="00DD615B"/>
    <w:rsid w:val="00DE6249"/>
    <w:rsid w:val="00DE731D"/>
    <w:rsid w:val="00E0076D"/>
    <w:rsid w:val="00E11B44"/>
    <w:rsid w:val="00E15DEB"/>
    <w:rsid w:val="00E1688D"/>
    <w:rsid w:val="00E203EB"/>
    <w:rsid w:val="00E35401"/>
    <w:rsid w:val="00E375DB"/>
    <w:rsid w:val="00E42938"/>
    <w:rsid w:val="00E47508"/>
    <w:rsid w:val="00E55EB0"/>
    <w:rsid w:val="00E57BB7"/>
    <w:rsid w:val="00E61CB0"/>
    <w:rsid w:val="00E71256"/>
    <w:rsid w:val="00E71BCF"/>
    <w:rsid w:val="00E81D7C"/>
    <w:rsid w:val="00E83FA4"/>
    <w:rsid w:val="00E86020"/>
    <w:rsid w:val="00E910F3"/>
    <w:rsid w:val="00EA0B4F"/>
    <w:rsid w:val="00EB00AB"/>
    <w:rsid w:val="00EC2AFC"/>
    <w:rsid w:val="00EC53BA"/>
    <w:rsid w:val="00F1099D"/>
    <w:rsid w:val="00F138F7"/>
    <w:rsid w:val="00F2008A"/>
    <w:rsid w:val="00F21D9E"/>
    <w:rsid w:val="00F25348"/>
    <w:rsid w:val="00F45506"/>
    <w:rsid w:val="00F60062"/>
    <w:rsid w:val="00F613CC"/>
    <w:rsid w:val="00F76777"/>
    <w:rsid w:val="00F76FF3"/>
    <w:rsid w:val="00F83F2F"/>
    <w:rsid w:val="00F86239"/>
    <w:rsid w:val="00F86555"/>
    <w:rsid w:val="00F86C58"/>
    <w:rsid w:val="00FC30C7"/>
    <w:rsid w:val="00FC3B03"/>
    <w:rsid w:val="00FF03A2"/>
    <w:rsid w:val="00FF22C4"/>
    <w:rsid w:val="00FF3913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E8499"/>
  <w15:chartTrackingRefBased/>
  <w15:docId w15:val="{AC9E26FA-4E05-4561-8443-20A0E0C36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BEC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paragraph" w:styleId="Poprawka">
    <w:name w:val="Revision"/>
    <w:hidden/>
    <w:uiPriority w:val="99"/>
    <w:semiHidden/>
    <w:rsid w:val="00157576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B058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05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Luzecka-Kaminska@cyfr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95B1B-4435-48A7-BDB9-ED2441290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1283</Words>
  <Characters>7704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Zieniewska</dc:creator>
  <cp:keywords/>
  <dc:description/>
  <cp:lastModifiedBy>Łużecka-Kamińska Joanna</cp:lastModifiedBy>
  <cp:revision>3</cp:revision>
  <dcterms:created xsi:type="dcterms:W3CDTF">2025-07-15T09:49:00Z</dcterms:created>
  <dcterms:modified xsi:type="dcterms:W3CDTF">2025-07-15T11:18:00Z</dcterms:modified>
</cp:coreProperties>
</file>